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3D7D" w:rsidRDefault="00F33D7D">
      <w:pPr>
        <w:pStyle w:val="LAKISText"/>
      </w:pPr>
      <w:bookmarkStart w:id="0" w:name="_GoBack"/>
      <w:bookmarkEnd w:id="0"/>
    </w:p>
    <w:p w:rsidR="00F33D7D" w:rsidRDefault="00205126">
      <w:pPr>
        <w:pStyle w:val="Title"/>
      </w:pPr>
      <w:bookmarkStart w:id="1" w:name="_Toc40176490"/>
      <w:r>
        <w:t>Projektbeschreibung</w:t>
      </w:r>
      <w:r>
        <w:br/>
      </w:r>
      <w:r>
        <w:rPr>
          <w:sz w:val="36"/>
        </w:rPr>
        <w:t>Kooperationspartnerin</w:t>
      </w:r>
    </w:p>
    <w:p w:rsidR="00F33D7D" w:rsidRDefault="00205126">
      <w:pPr>
        <w:pStyle w:val="Subtitle"/>
      </w:pPr>
      <w:r>
        <w:t>zum Förderantrag „Forschung &amp; Technologieentwicklung Qualität“</w:t>
      </w:r>
      <w:bookmarkEnd w:id="1"/>
      <w:r>
        <w:t xml:space="preserve"> FÖRDERAKTION zu den Themenschwerpunkten „Umwelt, Klima und Ressourcen“ sowie „Medizin und gesundheit“</w:t>
      </w:r>
    </w:p>
    <w:p w:rsidR="00F33D7D" w:rsidRDefault="00205126">
      <w:pPr>
        <w:pStyle w:val="LAKISText"/>
        <w:rPr>
          <w:rFonts w:ascii="Cambria" w:eastAsiaTheme="majorEastAsia" w:hAnsi="Cambria" w:cstheme="majorBidi"/>
          <w:color w:val="005A9A" w:themeColor="text2"/>
          <w:sz w:val="30"/>
          <w:szCs w:val="26"/>
          <w:lang w:eastAsia="en-US"/>
        </w:rPr>
      </w:pPr>
      <w:r>
        <w:rPr>
          <w:rFonts w:ascii="Cambria" w:eastAsiaTheme="majorEastAsia" w:hAnsi="Cambria" w:cstheme="majorBidi"/>
          <w:color w:val="005A9A" w:themeColor="text2"/>
          <w:sz w:val="30"/>
          <w:szCs w:val="26"/>
          <w:lang w:eastAsia="en-US"/>
        </w:rPr>
        <w:t>Projekttitel:</w:t>
      </w:r>
    </w:p>
    <w:p w:rsidR="00F33D7D" w:rsidRDefault="00205126">
      <w:pPr>
        <w:pStyle w:val="LAKISText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sdt>
        <w:sdtPr>
          <w:rPr>
            <w:rFonts w:ascii="Cambria" w:eastAsiaTheme="minorHAnsi" w:hAnsi="Cambria" w:cstheme="minorBidi"/>
            <w:bCs/>
            <w:color w:val="000000" w:themeColor="text1"/>
            <w:sz w:val="21"/>
            <w:szCs w:val="22"/>
            <w:lang w:eastAsia="en-US"/>
          </w:rPr>
          <w:id w:val="-905756370"/>
          <w:placeholder>
            <w:docPart w:val="DefaultPlaceholder_-1854013440"/>
          </w:placeholder>
          <w:showingPlcHdr/>
          <w:text/>
        </w:sdtPr>
        <w:sdtEndPr/>
        <w:sdtContent>
          <w:r>
            <w:rPr>
              <w:rStyle w:val="PlaceholderText"/>
              <w:rFonts w:ascii="Cambria" w:hAnsi="Cambria"/>
              <w:shd w:val="clear" w:color="auto" w:fill="C3CFE9" w:themeFill="accent6" w:themeFillShade="E6"/>
            </w:rPr>
            <w:t>Klicken oder tippen Sie hier, um Text einzugeben.</w:t>
          </w:r>
        </w:sdtContent>
      </w:sdt>
    </w:p>
    <w:p w:rsidR="00F33D7D" w:rsidRDefault="00F33D7D">
      <w:pPr>
        <w:pStyle w:val="LAKISText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</w:p>
    <w:p w:rsidR="00F33D7D" w:rsidRDefault="00F33D7D">
      <w:pPr>
        <w:pStyle w:val="LAKISText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</w:p>
    <w:p w:rsidR="00F33D7D" w:rsidRDefault="00205126">
      <w:pPr>
        <w:pStyle w:val="LAKISText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lastRenderedPageBreak/>
        <w:t>Für die weitere Bearbeitung Ihres Förderansuchens benötigen wir die in der vorliegend</w:t>
      </w: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en Projektbeschreibung beschriebenen Informationen sowie die unter Punkt 5 genannten Dokumente.</w:t>
      </w:r>
    </w:p>
    <w:p w:rsidR="00F33D7D" w:rsidRDefault="00F33D7D">
      <w:pPr>
        <w:pStyle w:val="LAKISText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</w:p>
    <w:p w:rsidR="00F33D7D" w:rsidRDefault="00205126">
      <w:pPr>
        <w:pStyle w:val="LAKISText"/>
        <w:rPr>
          <w:rFonts w:ascii="Cambria" w:eastAsiaTheme="minorHAnsi" w:hAnsi="Cambria" w:cstheme="minorBidi"/>
          <w:bCs/>
          <w:color w:val="8EA4D6" w:themeColor="accent6" w:themeShade="BF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 xml:space="preserve">Weitere Informationen erhalten Sie auf unserer Website </w:t>
      </w:r>
      <w:hyperlink r:id="rId8" w:history="1">
        <w:r>
          <w:rPr>
            <w:rStyle w:val="Hyperlink"/>
            <w:rFonts w:ascii="Cambria" w:eastAsiaTheme="minorHAnsi" w:hAnsi="Cambria" w:cstheme="minorBidi"/>
            <w:bCs/>
            <w:color w:val="5880BC" w:themeColor="hyperlink" w:themeShade="BF"/>
            <w:sz w:val="21"/>
            <w:szCs w:val="22"/>
            <w:lang w:eastAsia="en-US"/>
          </w:rPr>
          <w:t>http://noe.gv.at/wirtschaft</w:t>
        </w:r>
      </w:hyperlink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.</w:t>
      </w:r>
    </w:p>
    <w:p w:rsidR="00F33D7D" w:rsidRDefault="00205126">
      <w:pPr>
        <w:pStyle w:val="LAKISText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 xml:space="preserve"> </w:t>
      </w:r>
    </w:p>
    <w:p w:rsidR="00F33D7D" w:rsidRDefault="00F33D7D">
      <w:pPr>
        <w:pStyle w:val="LAKISText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</w:p>
    <w:p w:rsidR="00F33D7D" w:rsidRDefault="00F33D7D">
      <w:pPr>
        <w:pStyle w:val="LAKISText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</w:p>
    <w:p w:rsidR="00F33D7D" w:rsidRDefault="00F33D7D">
      <w:pPr>
        <w:pStyle w:val="LAKISText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</w:p>
    <w:p w:rsidR="00F33D7D" w:rsidRDefault="00F33D7D">
      <w:pPr>
        <w:rPr>
          <w:bCs/>
        </w:rPr>
      </w:pPr>
    </w:p>
    <w:p w:rsidR="00F33D7D" w:rsidRDefault="00205126">
      <w:pPr>
        <w:rPr>
          <w:bCs/>
        </w:rPr>
      </w:pPr>
      <w:r>
        <w:rPr>
          <w:bCs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/>
          <w:caps w:val="0"/>
          <w:sz w:val="24"/>
          <w:szCs w:val="20"/>
          <w:lang w:val="de-DE" w:eastAsia="en-US"/>
        </w:rPr>
        <w:id w:val="1648858169"/>
        <w:docPartObj>
          <w:docPartGallery w:val="Table of Contents"/>
          <w:docPartUnique/>
        </w:docPartObj>
      </w:sdtPr>
      <w:sdtEndPr/>
      <w:sdtContent>
        <w:p w:rsidR="00F33D7D" w:rsidRDefault="00205126">
          <w:pPr>
            <w:pStyle w:val="TOCHeading"/>
            <w:rPr>
              <w:lang w:val="de-DE"/>
            </w:rPr>
          </w:pPr>
          <w:r>
            <w:rPr>
              <w:lang w:val="de-DE"/>
            </w:rPr>
            <w:t>Inhaltsverzeichnis</w:t>
          </w:r>
        </w:p>
        <w:p w:rsidR="00F33D7D" w:rsidRDefault="00F33D7D">
          <w:pPr>
            <w:rPr>
              <w:lang w:val="de-DE" w:eastAsia="de-AT"/>
            </w:rPr>
          </w:pPr>
        </w:p>
        <w:p w:rsidR="00F33D7D" w:rsidRDefault="00205126">
          <w:pPr>
            <w:pStyle w:val="TOC1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eastAsia="de-AT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70473961" w:history="1">
            <w:r>
              <w:rPr>
                <w:rStyle w:val="Hyperlink"/>
                <w:noProof/>
              </w:rPr>
              <w:t>1.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Kooperationspartnerin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_Toc170473961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3D7D" w:rsidRDefault="00205126">
          <w:pPr>
            <w:pStyle w:val="TOC2"/>
            <w:tabs>
              <w:tab w:val="left" w:pos="660"/>
              <w:tab w:val="right" w:leader="dot" w:pos="9288"/>
            </w:tabs>
            <w:rPr>
              <w:rFonts w:eastAsiaTheme="minorEastAsia"/>
              <w:bCs w:val="0"/>
              <w:noProof/>
              <w:color w:val="auto"/>
              <w:sz w:val="22"/>
              <w:szCs w:val="22"/>
              <w:lang w:eastAsia="de-AT"/>
            </w:rPr>
          </w:pPr>
          <w:hyperlink w:anchor="_Toc170473962" w:history="1">
            <w:r>
              <w:rPr>
                <w:rStyle w:val="Hyperlink"/>
                <w:noProof/>
              </w:rPr>
              <w:t>1.1.</w:t>
            </w:r>
            <w:r>
              <w:rPr>
                <w:rFonts w:eastAsiaTheme="minorEastAsia"/>
                <w:bC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Vorstellung der Kooperationspartnerin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_Toc170473962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3D7D" w:rsidRDefault="00205126">
          <w:pPr>
            <w:pStyle w:val="TOC2"/>
            <w:tabs>
              <w:tab w:val="left" w:pos="660"/>
              <w:tab w:val="right" w:leader="dot" w:pos="9288"/>
            </w:tabs>
            <w:rPr>
              <w:rFonts w:eastAsiaTheme="minorEastAsia"/>
              <w:bCs w:val="0"/>
              <w:noProof/>
              <w:color w:val="auto"/>
              <w:sz w:val="22"/>
              <w:szCs w:val="22"/>
              <w:lang w:eastAsia="de-AT"/>
            </w:rPr>
          </w:pPr>
          <w:hyperlink w:anchor="_Toc170473963" w:history="1">
            <w:r>
              <w:rPr>
                <w:rStyle w:val="Hyperlink"/>
                <w:noProof/>
              </w:rPr>
              <w:t>1.2.</w:t>
            </w:r>
            <w:r>
              <w:rPr>
                <w:rFonts w:eastAsiaTheme="minorEastAsia"/>
                <w:bC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Erfahrungen/Referenzen inkl. Beste-Practice Beispiele zu abgewickelten Förderprojekten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_Toc170473963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3D7D" w:rsidRDefault="00205126">
          <w:pPr>
            <w:pStyle w:val="TOC2"/>
            <w:tabs>
              <w:tab w:val="left" w:pos="660"/>
              <w:tab w:val="right" w:leader="dot" w:pos="9288"/>
            </w:tabs>
            <w:rPr>
              <w:rFonts w:eastAsiaTheme="minorEastAsia"/>
              <w:bCs w:val="0"/>
              <w:noProof/>
              <w:color w:val="auto"/>
              <w:sz w:val="22"/>
              <w:szCs w:val="22"/>
              <w:lang w:eastAsia="de-AT"/>
            </w:rPr>
          </w:pPr>
          <w:hyperlink w:anchor="_Toc170473964" w:history="1">
            <w:r>
              <w:rPr>
                <w:rStyle w:val="Hyperlink"/>
                <w:noProof/>
              </w:rPr>
              <w:t>1.3.</w:t>
            </w:r>
            <w:r>
              <w:rPr>
                <w:rFonts w:eastAsiaTheme="minorEastAsia"/>
                <w:bC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Beschreibung der vorhandenen Kapazitäten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_Toc170473964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3D7D" w:rsidRDefault="00205126">
          <w:pPr>
            <w:pStyle w:val="TOC2"/>
            <w:tabs>
              <w:tab w:val="left" w:pos="660"/>
              <w:tab w:val="right" w:leader="dot" w:pos="9288"/>
            </w:tabs>
            <w:rPr>
              <w:rFonts w:eastAsiaTheme="minorEastAsia"/>
              <w:bCs w:val="0"/>
              <w:noProof/>
              <w:color w:val="auto"/>
              <w:sz w:val="22"/>
              <w:szCs w:val="22"/>
              <w:lang w:eastAsia="de-AT"/>
            </w:rPr>
          </w:pPr>
          <w:hyperlink w:anchor="_Toc170473965" w:history="1">
            <w:r>
              <w:rPr>
                <w:rStyle w:val="Hyperlink"/>
                <w:noProof/>
              </w:rPr>
              <w:t>1.4.</w:t>
            </w:r>
            <w:r>
              <w:rPr>
                <w:rFonts w:eastAsiaTheme="minorEastAsia"/>
                <w:bC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Kurzbeschreibung Ihres Buchhaltungssystems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_Toc170473965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3D7D" w:rsidRDefault="00205126">
          <w:pPr>
            <w:pStyle w:val="TOC2"/>
            <w:tabs>
              <w:tab w:val="left" w:pos="660"/>
              <w:tab w:val="right" w:leader="dot" w:pos="9288"/>
            </w:tabs>
            <w:rPr>
              <w:rFonts w:eastAsiaTheme="minorEastAsia"/>
              <w:bCs w:val="0"/>
              <w:noProof/>
              <w:color w:val="auto"/>
              <w:sz w:val="22"/>
              <w:szCs w:val="22"/>
              <w:lang w:eastAsia="de-AT"/>
            </w:rPr>
          </w:pPr>
          <w:hyperlink w:anchor="_Toc170473966" w:history="1">
            <w:r>
              <w:rPr>
                <w:rStyle w:val="Hyperlink"/>
                <w:noProof/>
              </w:rPr>
              <w:t>1.5.</w:t>
            </w:r>
            <w:r>
              <w:rPr>
                <w:rFonts w:eastAsiaTheme="minorEastAsia"/>
                <w:bC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Darstellung/Beschreibung des Kostenrechnungssystems und Gemeinkos</w:t>
            </w:r>
            <w:r>
              <w:rPr>
                <w:rStyle w:val="Hyperlink"/>
                <w:noProof/>
              </w:rPr>
              <w:t>ten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_Toc170473966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3D7D" w:rsidRDefault="00205126">
          <w:pPr>
            <w:pStyle w:val="TOC2"/>
            <w:tabs>
              <w:tab w:val="left" w:pos="660"/>
              <w:tab w:val="right" w:leader="dot" w:pos="9288"/>
            </w:tabs>
            <w:rPr>
              <w:rFonts w:eastAsiaTheme="minorEastAsia"/>
              <w:bCs w:val="0"/>
              <w:noProof/>
              <w:color w:val="auto"/>
              <w:sz w:val="22"/>
              <w:szCs w:val="22"/>
              <w:lang w:eastAsia="de-AT"/>
            </w:rPr>
          </w:pPr>
          <w:hyperlink w:anchor="_Toc170473967" w:history="1">
            <w:r>
              <w:rPr>
                <w:rStyle w:val="Hyperlink"/>
                <w:noProof/>
              </w:rPr>
              <w:t>1.6.</w:t>
            </w:r>
            <w:r>
              <w:rPr>
                <w:rFonts w:eastAsiaTheme="minorEastAsia"/>
                <w:bC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Beschreibung der Trennungsrechnung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_Toc170473967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3D7D" w:rsidRDefault="00205126">
          <w:pPr>
            <w:pStyle w:val="TOC2"/>
            <w:tabs>
              <w:tab w:val="left" w:pos="660"/>
              <w:tab w:val="right" w:leader="dot" w:pos="9288"/>
            </w:tabs>
            <w:rPr>
              <w:rFonts w:eastAsiaTheme="minorEastAsia"/>
              <w:bCs w:val="0"/>
              <w:noProof/>
              <w:color w:val="auto"/>
              <w:sz w:val="22"/>
              <w:szCs w:val="22"/>
              <w:lang w:eastAsia="de-AT"/>
            </w:rPr>
          </w:pPr>
          <w:hyperlink w:anchor="_Toc170473968" w:history="1">
            <w:r>
              <w:rPr>
                <w:rStyle w:val="Hyperlink"/>
                <w:noProof/>
              </w:rPr>
              <w:t>1.7.</w:t>
            </w:r>
            <w:r>
              <w:rPr>
                <w:rFonts w:eastAsiaTheme="minorEastAsia"/>
                <w:bC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Unterliegt die antragstellende Organisation dem Vergaberecht?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_Toc170473968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3D7D" w:rsidRDefault="00205126">
          <w:pPr>
            <w:pStyle w:val="TOC2"/>
            <w:tabs>
              <w:tab w:val="left" w:pos="660"/>
              <w:tab w:val="right" w:leader="dot" w:pos="9288"/>
            </w:tabs>
            <w:rPr>
              <w:rFonts w:eastAsiaTheme="minorEastAsia"/>
              <w:bCs w:val="0"/>
              <w:noProof/>
              <w:color w:val="auto"/>
              <w:sz w:val="22"/>
              <w:szCs w:val="22"/>
              <w:lang w:eastAsia="de-AT"/>
            </w:rPr>
          </w:pPr>
          <w:hyperlink w:anchor="_Toc170473969" w:history="1">
            <w:r>
              <w:rPr>
                <w:rStyle w:val="Hyperlink"/>
                <w:noProof/>
              </w:rPr>
              <w:t>1.8.</w:t>
            </w:r>
            <w:r>
              <w:rPr>
                <w:rFonts w:eastAsiaTheme="minorEastAsia"/>
                <w:bC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Kurzbeschreibung Ihres Zeiterfassungssystems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_Toc170473969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3D7D" w:rsidRDefault="00205126">
          <w:pPr>
            <w:pStyle w:val="TOC1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eastAsia="de-AT"/>
            </w:rPr>
          </w:pPr>
          <w:hyperlink w:anchor="_Toc170473970" w:history="1">
            <w:r>
              <w:rPr>
                <w:rStyle w:val="Hyperlink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Beschreibung des Forschungsprojektes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_Toc170473970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3D7D" w:rsidRDefault="00205126">
          <w:pPr>
            <w:pStyle w:val="TOC2"/>
            <w:tabs>
              <w:tab w:val="left" w:pos="660"/>
              <w:tab w:val="right" w:leader="dot" w:pos="9288"/>
            </w:tabs>
            <w:rPr>
              <w:rFonts w:eastAsiaTheme="minorEastAsia"/>
              <w:bCs w:val="0"/>
              <w:noProof/>
              <w:color w:val="auto"/>
              <w:sz w:val="22"/>
              <w:szCs w:val="22"/>
              <w:lang w:eastAsia="de-AT"/>
            </w:rPr>
          </w:pPr>
          <w:hyperlink w:anchor="_Toc170473971" w:history="1">
            <w:r>
              <w:rPr>
                <w:rStyle w:val="Hyperlink"/>
                <w:noProof/>
              </w:rPr>
              <w:t>2.1.</w:t>
            </w:r>
            <w:r>
              <w:rPr>
                <w:rFonts w:eastAsiaTheme="minorEastAsia"/>
                <w:bC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Forschungsfeld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_Toc170473971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3D7D" w:rsidRDefault="00205126">
          <w:pPr>
            <w:pStyle w:val="TOC2"/>
            <w:tabs>
              <w:tab w:val="left" w:pos="660"/>
              <w:tab w:val="right" w:leader="dot" w:pos="9288"/>
            </w:tabs>
            <w:rPr>
              <w:rFonts w:eastAsiaTheme="minorEastAsia"/>
              <w:bCs w:val="0"/>
              <w:noProof/>
              <w:color w:val="auto"/>
              <w:sz w:val="22"/>
              <w:szCs w:val="22"/>
              <w:lang w:eastAsia="de-AT"/>
            </w:rPr>
          </w:pPr>
          <w:hyperlink w:anchor="_Toc170473972" w:history="1">
            <w:r>
              <w:rPr>
                <w:rStyle w:val="Hyperlink"/>
                <w:noProof/>
              </w:rPr>
              <w:t>2.2.</w:t>
            </w:r>
            <w:r>
              <w:rPr>
                <w:rFonts w:eastAsiaTheme="minorEastAsia"/>
                <w:bC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Beschreiben Sie die Strategie zur wissenschaftlichen Nutzung/Verwertung.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_Toc170473972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3D7D" w:rsidRDefault="00205126">
          <w:pPr>
            <w:pStyle w:val="TOC2"/>
            <w:tabs>
              <w:tab w:val="left" w:pos="660"/>
              <w:tab w:val="right" w:leader="dot" w:pos="9288"/>
            </w:tabs>
            <w:rPr>
              <w:rFonts w:eastAsiaTheme="minorEastAsia"/>
              <w:bCs w:val="0"/>
              <w:noProof/>
              <w:color w:val="auto"/>
              <w:sz w:val="22"/>
              <w:szCs w:val="22"/>
              <w:lang w:eastAsia="de-AT"/>
            </w:rPr>
          </w:pPr>
          <w:hyperlink w:anchor="_Toc170473973" w:history="1">
            <w:r>
              <w:rPr>
                <w:rStyle w:val="Hyperlink"/>
                <w:noProof/>
              </w:rPr>
              <w:t>2.3.</w:t>
            </w:r>
            <w:r>
              <w:rPr>
                <w:rFonts w:eastAsiaTheme="minorEastAsia"/>
                <w:bC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Darstellung der Ausfinanz</w:t>
            </w:r>
            <w:r>
              <w:rPr>
                <w:rStyle w:val="Hyperlink"/>
                <w:noProof/>
              </w:rPr>
              <w:t>ierung des Projektes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_Toc170473973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3D7D" w:rsidRDefault="00205126">
          <w:pPr>
            <w:pStyle w:val="TOC1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eastAsia="de-AT"/>
            </w:rPr>
          </w:pPr>
          <w:hyperlink w:anchor="_Toc170473974" w:history="1">
            <w:r>
              <w:rPr>
                <w:rStyle w:val="Hyperlink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Indikatoren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_Toc170473974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3D7D" w:rsidRDefault="00205126">
          <w:pPr>
            <w:pStyle w:val="TOC1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eastAsia="de-AT"/>
            </w:rPr>
          </w:pPr>
          <w:hyperlink w:anchor="_Toc170473975" w:history="1">
            <w:r>
              <w:rPr>
                <w:rStyle w:val="Hyperlink"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Erforderliche Beilagen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_Toc170473975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3D7D" w:rsidRDefault="00205126">
          <w:pPr>
            <w:pStyle w:val="TOC1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eastAsia="de-AT"/>
            </w:rPr>
          </w:pPr>
          <w:hyperlink w:anchor="_Toc170473976" w:history="1">
            <w:r>
              <w:rPr>
                <w:rStyle w:val="Hyperlink"/>
                <w:noProof/>
              </w:rPr>
              <w:t>5.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S</w:t>
            </w:r>
            <w:r>
              <w:rPr>
                <w:rStyle w:val="Hyperlink"/>
                <w:noProof/>
              </w:rPr>
              <w:t>onstige Unterlagen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_Toc170473976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3D7D" w:rsidRDefault="00205126">
          <w:pPr>
            <w:pStyle w:val="TOC2"/>
            <w:tabs>
              <w:tab w:val="left" w:pos="660"/>
              <w:tab w:val="right" w:leader="dot" w:pos="9288"/>
            </w:tabs>
            <w:rPr>
              <w:rFonts w:eastAsiaTheme="minorEastAsia"/>
              <w:bCs w:val="0"/>
              <w:noProof/>
              <w:color w:val="auto"/>
              <w:sz w:val="22"/>
              <w:szCs w:val="22"/>
              <w:lang w:eastAsia="de-AT"/>
            </w:rPr>
          </w:pPr>
          <w:r>
            <w:rPr>
              <w:b/>
              <w:lang w:val="de-DE"/>
            </w:rPr>
            <w:fldChar w:fldCharType="end"/>
          </w:r>
        </w:p>
      </w:sdtContent>
    </w:sdt>
    <w:p w:rsidR="00F33D7D" w:rsidRDefault="00205126">
      <w:pPr>
        <w:rPr>
          <w:bCs/>
        </w:rPr>
      </w:pPr>
      <w:r>
        <w:rPr>
          <w:bCs/>
        </w:rPr>
        <w:br w:type="page"/>
      </w:r>
    </w:p>
    <w:p w:rsidR="00F33D7D" w:rsidRDefault="00205126">
      <w:pPr>
        <w:pStyle w:val="Heading1"/>
        <w:numPr>
          <w:ilvl w:val="0"/>
          <w:numId w:val="10"/>
        </w:numPr>
        <w:rPr>
          <w:rFonts w:eastAsiaTheme="minorHAnsi"/>
          <w:sz w:val="32"/>
        </w:rPr>
      </w:pPr>
      <w:bookmarkStart w:id="2" w:name="_Toc170473961"/>
      <w:r>
        <w:rPr>
          <w:sz w:val="32"/>
        </w:rPr>
        <w:t>Kooperationspartnerin</w:t>
      </w:r>
      <w:bookmarkEnd w:id="2"/>
    </w:p>
    <w:p w:rsidR="00F33D7D" w:rsidRDefault="00205126">
      <w:pPr>
        <w:pStyle w:val="Heading2"/>
        <w:numPr>
          <w:ilvl w:val="1"/>
          <w:numId w:val="9"/>
        </w:numPr>
        <w:rPr>
          <w:rFonts w:eastAsiaTheme="minorHAnsi"/>
          <w:sz w:val="24"/>
        </w:rPr>
      </w:pPr>
      <w:bookmarkStart w:id="3" w:name="_Toc153785965"/>
      <w:bookmarkStart w:id="4" w:name="_Toc153786133"/>
      <w:bookmarkStart w:id="5" w:name="_Toc153786220"/>
      <w:bookmarkStart w:id="6" w:name="_Toc170473962"/>
      <w:r>
        <w:rPr>
          <w:rFonts w:eastAsiaTheme="minorHAnsi"/>
          <w:sz w:val="24"/>
        </w:rPr>
        <w:t xml:space="preserve">Vorstellung der </w:t>
      </w:r>
      <w:bookmarkEnd w:id="3"/>
      <w:bookmarkEnd w:id="4"/>
      <w:bookmarkEnd w:id="5"/>
      <w:r>
        <w:rPr>
          <w:rFonts w:eastAsiaTheme="minorHAnsi"/>
          <w:sz w:val="24"/>
        </w:rPr>
        <w:t>Kooperationspartnerin</w:t>
      </w:r>
      <w:bookmarkEnd w:id="6"/>
    </w:p>
    <w:p w:rsidR="00F33D7D" w:rsidRDefault="00205126">
      <w:pPr>
        <w:pStyle w:val="LAKISText"/>
        <w:ind w:left="792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 xml:space="preserve">Stellen Sie die antragstellende Organisation vor. Beschreiben Sie </w:t>
      </w: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insbesondere die    Forschungsschwerpunkte.</w:t>
      </w:r>
    </w:p>
    <w:sdt>
      <w:sdtP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id w:val="-612279465"/>
        <w:placeholder>
          <w:docPart w:val="11D286021F5240A987130C491401E891"/>
        </w:placeholder>
        <w:showingPlcHdr/>
      </w:sdtPr>
      <w:sdtEndPr/>
      <w:sdtContent>
        <w:p w:rsidR="00F33D7D" w:rsidRDefault="00205126">
          <w:pPr>
            <w:pStyle w:val="LAKISText"/>
            <w:ind w:left="708"/>
            <w:rPr>
              <w:rFonts w:ascii="Cambria" w:eastAsiaTheme="minorHAnsi" w:hAnsi="Cambria"/>
              <w:bCs/>
              <w:color w:val="000000" w:themeColor="text1"/>
              <w:sz w:val="21"/>
              <w:lang w:eastAsia="en-US"/>
            </w:rPr>
          </w:pPr>
          <w:r>
            <w:rPr>
              <w:rStyle w:val="PlaceholderText"/>
              <w:rFonts w:ascii="Cambria" w:hAnsi="Cambria"/>
              <w:shd w:val="clear" w:color="auto" w:fill="C3CFE9" w:themeFill="accent6" w:themeFillShade="E6"/>
            </w:rPr>
            <w:t>Klicken oder tippen Sie hier, um Text einzugeben.</w:t>
          </w:r>
        </w:p>
      </w:sdtContent>
    </w:sdt>
    <w:p w:rsidR="00F33D7D" w:rsidRDefault="00205126">
      <w:pPr>
        <w:pStyle w:val="Heading2"/>
        <w:numPr>
          <w:ilvl w:val="1"/>
          <w:numId w:val="9"/>
        </w:numPr>
        <w:rPr>
          <w:rFonts w:eastAsiaTheme="minorHAnsi"/>
          <w:sz w:val="24"/>
        </w:rPr>
      </w:pPr>
      <w:bookmarkStart w:id="7" w:name="_Toc153785966"/>
      <w:bookmarkStart w:id="8" w:name="_Toc153786134"/>
      <w:bookmarkStart w:id="9" w:name="_Toc153786221"/>
      <w:bookmarkStart w:id="10" w:name="_Toc170473963"/>
      <w:r>
        <w:rPr>
          <w:rFonts w:eastAsiaTheme="minorHAnsi"/>
          <w:sz w:val="24"/>
        </w:rPr>
        <w:t>Erfahrungen/Referenzen inkl. Beste-Practice Beispiele zu abgewickelten Förderprojekten</w:t>
      </w:r>
      <w:bookmarkEnd w:id="7"/>
      <w:bookmarkEnd w:id="8"/>
      <w:bookmarkEnd w:id="9"/>
      <w:bookmarkEnd w:id="10"/>
    </w:p>
    <w:p w:rsidR="00F33D7D" w:rsidRDefault="00205126">
      <w:pPr>
        <w:pStyle w:val="LAKISText"/>
        <w:ind w:left="792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z.B. Gibt es bereits Erfahrungen in der Abwicklung zu ähnlichen Förderpro</w:t>
      </w: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jekten?</w:t>
      </w:r>
    </w:p>
    <w:sdt>
      <w:sdtP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id w:val="-562251880"/>
        <w:placeholder>
          <w:docPart w:val="0FDDDE571B5E43659506053C61DCECCF"/>
        </w:placeholder>
        <w:showingPlcHdr/>
      </w:sdtPr>
      <w:sdtEndPr/>
      <w:sdtContent>
        <w:p w:rsidR="00F33D7D" w:rsidRDefault="00205126">
          <w:pPr>
            <w:pStyle w:val="LAKISText"/>
            <w:ind w:left="708"/>
            <w:rPr>
              <w:rFonts w:ascii="Cambria" w:eastAsiaTheme="minorHAnsi" w:hAnsi="Cambria"/>
              <w:bCs/>
              <w:color w:val="000000" w:themeColor="text1"/>
              <w:sz w:val="21"/>
              <w:lang w:eastAsia="en-US"/>
            </w:rPr>
          </w:pPr>
          <w:r>
            <w:rPr>
              <w:rStyle w:val="PlaceholderText"/>
              <w:rFonts w:ascii="Cambria" w:hAnsi="Cambria"/>
              <w:shd w:val="clear" w:color="auto" w:fill="C3CFE9" w:themeFill="accent6" w:themeFillShade="E6"/>
            </w:rPr>
            <w:t>Klicken oder tippen Sie hier, um Text einzugeben.</w:t>
          </w:r>
        </w:p>
      </w:sdtContent>
    </w:sdt>
    <w:p w:rsidR="00F33D7D" w:rsidRDefault="00205126">
      <w:pPr>
        <w:pStyle w:val="Heading2"/>
        <w:numPr>
          <w:ilvl w:val="1"/>
          <w:numId w:val="9"/>
        </w:numPr>
        <w:rPr>
          <w:rFonts w:eastAsiaTheme="minorHAnsi"/>
          <w:sz w:val="24"/>
        </w:rPr>
      </w:pPr>
      <w:bookmarkStart w:id="11" w:name="_Toc153785967"/>
      <w:bookmarkStart w:id="12" w:name="_Toc153786135"/>
      <w:bookmarkStart w:id="13" w:name="_Toc153786222"/>
      <w:bookmarkStart w:id="14" w:name="_Toc170473964"/>
      <w:r>
        <w:rPr>
          <w:rFonts w:eastAsiaTheme="minorHAnsi"/>
          <w:sz w:val="24"/>
        </w:rPr>
        <w:t>Beschreibung der vorhandenen Kapazitäten</w:t>
      </w:r>
      <w:bookmarkEnd w:id="11"/>
      <w:bookmarkEnd w:id="12"/>
      <w:bookmarkEnd w:id="13"/>
      <w:bookmarkEnd w:id="14"/>
      <w:r>
        <w:rPr>
          <w:rFonts w:eastAsiaTheme="minorHAnsi"/>
          <w:sz w:val="24"/>
        </w:rPr>
        <w:t xml:space="preserve"> </w:t>
      </w:r>
    </w:p>
    <w:p w:rsidR="00F33D7D" w:rsidRDefault="00205126">
      <w:pPr>
        <w:pStyle w:val="LAKISText"/>
        <w:ind w:left="792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Personal, Räumlichkeiten, Infrastruktur, Projektmanagementtools</w:t>
      </w:r>
    </w:p>
    <w:sdt>
      <w:sdtP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id w:val="-1563017925"/>
        <w:placeholder>
          <w:docPart w:val="89AABFC362D04C338A417655F34B95E2"/>
        </w:placeholder>
        <w:showingPlcHdr/>
      </w:sdtPr>
      <w:sdtEndPr/>
      <w:sdtContent>
        <w:p w:rsidR="00F33D7D" w:rsidRDefault="00205126">
          <w:pPr>
            <w:pStyle w:val="LAKISText"/>
            <w:ind w:left="708"/>
            <w:rPr>
              <w:rFonts w:ascii="Cambria" w:eastAsiaTheme="minorHAnsi" w:hAnsi="Cambria"/>
              <w:bCs/>
              <w:color w:val="000000" w:themeColor="text1"/>
              <w:sz w:val="21"/>
              <w:lang w:eastAsia="en-US"/>
            </w:rPr>
          </w:pPr>
          <w:r>
            <w:rPr>
              <w:rStyle w:val="PlaceholderText"/>
              <w:rFonts w:ascii="Cambria" w:hAnsi="Cambria"/>
              <w:shd w:val="clear" w:color="auto" w:fill="C3CFE9" w:themeFill="accent6" w:themeFillShade="E6"/>
            </w:rPr>
            <w:t>Klicken oder tippen Sie hier, um Text einzugeben.</w:t>
          </w:r>
        </w:p>
      </w:sdtContent>
    </w:sdt>
    <w:p w:rsidR="00F33D7D" w:rsidRDefault="00205126">
      <w:pPr>
        <w:pStyle w:val="Heading2"/>
        <w:numPr>
          <w:ilvl w:val="1"/>
          <w:numId w:val="9"/>
        </w:numPr>
        <w:rPr>
          <w:rFonts w:eastAsiaTheme="minorHAnsi"/>
          <w:sz w:val="24"/>
        </w:rPr>
      </w:pPr>
      <w:bookmarkStart w:id="15" w:name="_Toc153785968"/>
      <w:bookmarkStart w:id="16" w:name="_Toc153786136"/>
      <w:bookmarkStart w:id="17" w:name="_Toc153786223"/>
      <w:bookmarkStart w:id="18" w:name="_Toc170473965"/>
      <w:r>
        <w:rPr>
          <w:rFonts w:eastAsiaTheme="minorHAnsi"/>
          <w:sz w:val="24"/>
        </w:rPr>
        <w:t xml:space="preserve">Kurzbeschreibung Ihres </w:t>
      </w:r>
      <w:r>
        <w:rPr>
          <w:rFonts w:eastAsiaTheme="minorHAnsi"/>
          <w:sz w:val="24"/>
        </w:rPr>
        <w:t>Buchhaltungssystems</w:t>
      </w:r>
      <w:bookmarkEnd w:id="15"/>
      <w:bookmarkEnd w:id="16"/>
      <w:bookmarkEnd w:id="17"/>
      <w:bookmarkEnd w:id="18"/>
      <w:r>
        <w:rPr>
          <w:rFonts w:eastAsiaTheme="minorHAnsi"/>
          <w:sz w:val="24"/>
        </w:rPr>
        <w:t xml:space="preserve"> </w:t>
      </w:r>
    </w:p>
    <w:p w:rsidR="00F33D7D" w:rsidRDefault="00205126">
      <w:pPr>
        <w:pStyle w:val="LAKISText"/>
        <w:ind w:left="792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elektronisch z.B.: SAP, BMD, ausgelagert?</w:t>
      </w:r>
    </w:p>
    <w:sdt>
      <w:sdtP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id w:val="1082645068"/>
        <w:placeholder>
          <w:docPart w:val="6E8612B8D07945CBA450997D7BD5968F"/>
        </w:placeholder>
        <w:showingPlcHdr/>
      </w:sdtPr>
      <w:sdtEndPr/>
      <w:sdtContent>
        <w:p w:rsidR="00F33D7D" w:rsidRDefault="00205126">
          <w:pPr>
            <w:pStyle w:val="LAKISText"/>
            <w:ind w:left="708"/>
            <w:rPr>
              <w:rFonts w:ascii="Cambria" w:eastAsiaTheme="minorHAnsi" w:hAnsi="Cambria"/>
              <w:bCs/>
              <w:color w:val="000000" w:themeColor="text1"/>
              <w:sz w:val="21"/>
              <w:lang w:eastAsia="en-US"/>
            </w:rPr>
          </w:pPr>
          <w:r>
            <w:rPr>
              <w:rStyle w:val="PlaceholderText"/>
              <w:rFonts w:ascii="Cambria" w:hAnsi="Cambria"/>
              <w:shd w:val="clear" w:color="auto" w:fill="C3CFE9" w:themeFill="accent6" w:themeFillShade="E6"/>
            </w:rPr>
            <w:t>Klicken oder tippen Sie hier, um Text einzugeben.</w:t>
          </w:r>
        </w:p>
      </w:sdtContent>
    </w:sdt>
    <w:p w:rsidR="00F33D7D" w:rsidRDefault="00205126">
      <w:pPr>
        <w:pStyle w:val="Heading2"/>
        <w:numPr>
          <w:ilvl w:val="1"/>
          <w:numId w:val="9"/>
        </w:numPr>
        <w:rPr>
          <w:rFonts w:eastAsiaTheme="minorHAnsi"/>
          <w:sz w:val="24"/>
        </w:rPr>
      </w:pPr>
      <w:bookmarkStart w:id="19" w:name="_Toc153785969"/>
      <w:bookmarkStart w:id="20" w:name="_Toc153786137"/>
      <w:bookmarkStart w:id="21" w:name="_Toc153786224"/>
      <w:bookmarkStart w:id="22" w:name="_Toc170473966"/>
      <w:r>
        <w:rPr>
          <w:rFonts w:eastAsiaTheme="minorHAnsi"/>
          <w:sz w:val="24"/>
        </w:rPr>
        <w:t>Darstellung/Beschreibung des Kostenrechnungssystems</w:t>
      </w:r>
      <w:bookmarkEnd w:id="19"/>
      <w:bookmarkEnd w:id="20"/>
      <w:bookmarkEnd w:id="21"/>
      <w:r>
        <w:rPr>
          <w:rFonts w:eastAsiaTheme="minorHAnsi"/>
          <w:sz w:val="24"/>
        </w:rPr>
        <w:t xml:space="preserve"> und Gemeinkosten</w:t>
      </w:r>
      <w:bookmarkEnd w:id="22"/>
    </w:p>
    <w:p w:rsidR="00F33D7D" w:rsidRDefault="00205126">
      <w:pPr>
        <w:pStyle w:val="LAKISText"/>
        <w:ind w:left="792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Gibt es für das Projekt einen entsprechenden Kostenträger? Wie hoch sind</w:t>
      </w: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 xml:space="preserve"> die Gemeinkosten des Förderwerbers? Wie werden die Gemeinkosten / Overhead berechnet und auf das Projekt umgelegt? Welche Methodik der Berechnung liegt dahinter? (Zuschlagskalkulation, kalkulatorische Stundensätze etc.)? </w:t>
      </w:r>
    </w:p>
    <w:sdt>
      <w:sdtP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id w:val="267122029"/>
        <w:placeholder>
          <w:docPart w:val="41CFF4003EF2474BBDFF4C8D81BF2813"/>
        </w:placeholder>
        <w:showingPlcHdr/>
      </w:sdtPr>
      <w:sdtEndPr/>
      <w:sdtContent>
        <w:p w:rsidR="00F33D7D" w:rsidRDefault="00205126">
          <w:pPr>
            <w:pStyle w:val="LAKISText"/>
            <w:ind w:left="708"/>
            <w:rPr>
              <w:rFonts w:ascii="Cambria" w:eastAsiaTheme="minorHAnsi" w:hAnsi="Cambria"/>
              <w:bCs/>
              <w:color w:val="000000" w:themeColor="text1"/>
              <w:sz w:val="21"/>
              <w:lang w:eastAsia="en-US"/>
            </w:rPr>
          </w:pPr>
          <w:r>
            <w:rPr>
              <w:rStyle w:val="PlaceholderText"/>
              <w:rFonts w:ascii="Cambria" w:hAnsi="Cambria"/>
              <w:shd w:val="clear" w:color="auto" w:fill="C3CFE9" w:themeFill="accent6" w:themeFillShade="E6"/>
            </w:rPr>
            <w:t xml:space="preserve">Klicken oder tippen Sie hier, um </w:t>
          </w:r>
          <w:r>
            <w:rPr>
              <w:rStyle w:val="PlaceholderText"/>
              <w:rFonts w:ascii="Cambria" w:hAnsi="Cambria"/>
              <w:shd w:val="clear" w:color="auto" w:fill="C3CFE9" w:themeFill="accent6" w:themeFillShade="E6"/>
            </w:rPr>
            <w:t>Text einzugeben.</w:t>
          </w:r>
        </w:p>
      </w:sdtContent>
    </w:sdt>
    <w:p w:rsidR="00F33D7D" w:rsidRDefault="00205126">
      <w:pPr>
        <w:pStyle w:val="Heading2"/>
        <w:numPr>
          <w:ilvl w:val="1"/>
          <w:numId w:val="9"/>
        </w:numPr>
        <w:rPr>
          <w:rFonts w:eastAsiaTheme="minorHAnsi"/>
          <w:sz w:val="24"/>
        </w:rPr>
      </w:pPr>
      <w:bookmarkStart w:id="23" w:name="_Toc153785970"/>
      <w:bookmarkStart w:id="24" w:name="_Toc153786138"/>
      <w:bookmarkStart w:id="25" w:name="_Toc153786225"/>
      <w:bookmarkStart w:id="26" w:name="_Toc170473967"/>
      <w:r>
        <w:rPr>
          <w:rFonts w:eastAsiaTheme="minorHAnsi"/>
          <w:sz w:val="24"/>
        </w:rPr>
        <w:t>Beschreibung der Trennungsrechnung</w:t>
      </w:r>
      <w:bookmarkEnd w:id="23"/>
      <w:bookmarkEnd w:id="24"/>
      <w:bookmarkEnd w:id="25"/>
      <w:bookmarkEnd w:id="26"/>
    </w:p>
    <w:p w:rsidR="00F33D7D" w:rsidRDefault="00205126">
      <w:pPr>
        <w:pStyle w:val="LAKISText"/>
        <w:ind w:left="792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Darstellung der  Trennung der Erlöse, Kosten und Finanzierungen des wirtschaftlichen und nicht-wirtschaftlichen Bereichs der Organisation. Welche Schnittstellen zwischen Trennungsrechnung, Kostenrechnun</w:t>
      </w: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g und G+V Rechnung (Jahresabschluss) existieren und wie ist die korrekte Überleitung der Zahlen dargestellt?</w:t>
      </w:r>
    </w:p>
    <w:sdt>
      <w:sdtP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id w:val="-853724826"/>
        <w:placeholder>
          <w:docPart w:val="65D92EEB4A76404B8E2975BDBA972759"/>
        </w:placeholder>
        <w:showingPlcHdr/>
      </w:sdtPr>
      <w:sdtEndPr/>
      <w:sdtContent>
        <w:p w:rsidR="00F33D7D" w:rsidRDefault="00205126">
          <w:pPr>
            <w:pStyle w:val="LAKISText"/>
            <w:ind w:left="708"/>
            <w:rPr>
              <w:rFonts w:ascii="Cambria" w:eastAsiaTheme="minorHAnsi" w:hAnsi="Cambria"/>
              <w:bCs/>
              <w:color w:val="000000" w:themeColor="text1"/>
              <w:sz w:val="21"/>
              <w:lang w:eastAsia="en-US"/>
            </w:rPr>
          </w:pPr>
          <w:r>
            <w:rPr>
              <w:rStyle w:val="PlaceholderText"/>
              <w:rFonts w:ascii="Cambria" w:hAnsi="Cambria"/>
              <w:shd w:val="clear" w:color="auto" w:fill="C3CFE9" w:themeFill="accent6" w:themeFillShade="E6"/>
            </w:rPr>
            <w:t>Klicken oder tippen Sie hier, um Text einzugeben.</w:t>
          </w:r>
        </w:p>
      </w:sdtContent>
    </w:sdt>
    <w:p w:rsidR="00F33D7D" w:rsidRDefault="00205126">
      <w:pPr>
        <w:pStyle w:val="Heading2"/>
        <w:numPr>
          <w:ilvl w:val="1"/>
          <w:numId w:val="9"/>
        </w:numPr>
        <w:rPr>
          <w:rFonts w:eastAsiaTheme="minorHAnsi"/>
          <w:sz w:val="24"/>
        </w:rPr>
      </w:pPr>
      <w:bookmarkStart w:id="27" w:name="_Toc153785972"/>
      <w:bookmarkStart w:id="28" w:name="_Toc153786140"/>
      <w:bookmarkStart w:id="29" w:name="_Toc153786227"/>
      <w:bookmarkStart w:id="30" w:name="_Toc170473968"/>
      <w:r>
        <w:rPr>
          <w:rFonts w:eastAsiaTheme="minorHAnsi"/>
          <w:sz w:val="24"/>
        </w:rPr>
        <w:t>Unterliegt die antragstellende Organisation dem Vergaberecht?</w:t>
      </w:r>
      <w:bookmarkEnd w:id="27"/>
      <w:bookmarkEnd w:id="28"/>
      <w:bookmarkEnd w:id="29"/>
      <w:bookmarkEnd w:id="30"/>
    </w:p>
    <w:p w:rsidR="00F33D7D" w:rsidRDefault="00205126">
      <w:pPr>
        <w:pStyle w:val="LAKISText"/>
        <w:ind w:left="792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sdt>
        <w:sdtPr>
          <w:rPr>
            <w:rFonts w:ascii="Cambria" w:eastAsiaTheme="minorHAnsi" w:hAnsi="Cambria" w:cstheme="minorBidi"/>
            <w:bCs/>
            <w:color w:val="000000" w:themeColor="text1"/>
            <w:sz w:val="21"/>
            <w:szCs w:val="22"/>
            <w:lang w:eastAsia="en-US"/>
          </w:rPr>
          <w:id w:val="19969849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Bidi" w:hint="eastAsia"/>
              <w:bCs/>
              <w:color w:val="000000" w:themeColor="text1"/>
              <w:sz w:val="21"/>
              <w:szCs w:val="22"/>
              <w:lang w:eastAsia="en-US"/>
            </w:rPr>
            <w:t>☐</w:t>
          </w:r>
        </w:sdtContent>
      </w:sdt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 xml:space="preserve"> Ja</w:t>
      </w: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ab/>
      </w: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ab/>
      </w: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ab/>
      </w: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ab/>
      </w: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ab/>
      </w:r>
      <w:sdt>
        <w:sdtPr>
          <w:rPr>
            <w:rFonts w:ascii="Cambria" w:eastAsiaTheme="minorHAnsi" w:hAnsi="Cambria" w:cstheme="minorBidi"/>
            <w:bCs/>
            <w:color w:val="000000" w:themeColor="text1"/>
            <w:sz w:val="21"/>
            <w:szCs w:val="22"/>
            <w:lang w:eastAsia="en-US"/>
          </w:rPr>
          <w:id w:val="18960016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Bidi" w:hint="eastAsia"/>
              <w:bCs/>
              <w:color w:val="000000" w:themeColor="text1"/>
              <w:sz w:val="21"/>
              <w:szCs w:val="22"/>
              <w:lang w:eastAsia="en-US"/>
            </w:rPr>
            <w:t>☐</w:t>
          </w:r>
        </w:sdtContent>
      </w:sdt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 xml:space="preserve"> Nein</w:t>
      </w:r>
    </w:p>
    <w:p w:rsidR="00F33D7D" w:rsidRDefault="00205126">
      <w:pPr>
        <w:pStyle w:val="LAKISText"/>
        <w:ind w:left="708"/>
        <w:rPr>
          <w:rFonts w:ascii="Cambria" w:eastAsiaTheme="minorHAnsi" w:hAnsi="Cambria"/>
          <w:bCs/>
          <w:color w:val="000000" w:themeColor="text1"/>
          <w:sz w:val="21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Begründung, w</w:t>
      </w: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 xml:space="preserve">enn Nein:  </w:t>
      </w:r>
      <w:sdt>
        <w:sdtPr>
          <w:rPr>
            <w:rFonts w:ascii="Cambria" w:eastAsiaTheme="minorHAnsi" w:hAnsi="Cambria" w:cstheme="minorBidi"/>
            <w:bCs/>
            <w:color w:val="000000" w:themeColor="text1"/>
            <w:sz w:val="21"/>
            <w:szCs w:val="22"/>
            <w:lang w:eastAsia="en-US"/>
          </w:rPr>
          <w:id w:val="1754629473"/>
          <w:placeholder>
            <w:docPart w:val="0FA23C852F664A248BBEF46F5A810D16"/>
          </w:placeholder>
          <w:showingPlcHdr/>
        </w:sdtPr>
        <w:sdtEndPr/>
        <w:sdtContent>
          <w:r>
            <w:rPr>
              <w:rStyle w:val="PlaceholderText"/>
              <w:rFonts w:ascii="Cambria" w:hAnsi="Cambria"/>
              <w:shd w:val="clear" w:color="auto" w:fill="C3CFE9" w:themeFill="accent6" w:themeFillShade="E6"/>
            </w:rPr>
            <w:t>Klicken oder tippen Sie hier, um Text einzugeben.</w:t>
          </w:r>
        </w:sdtContent>
      </w:sdt>
    </w:p>
    <w:p w:rsidR="00F33D7D" w:rsidRDefault="00205126">
      <w:pPr>
        <w:pStyle w:val="Heading2"/>
        <w:numPr>
          <w:ilvl w:val="1"/>
          <w:numId w:val="9"/>
        </w:numPr>
        <w:rPr>
          <w:rFonts w:eastAsiaTheme="minorHAnsi"/>
          <w:sz w:val="24"/>
        </w:rPr>
      </w:pPr>
      <w:bookmarkStart w:id="31" w:name="_Toc153785973"/>
      <w:bookmarkStart w:id="32" w:name="_Toc153786141"/>
      <w:bookmarkStart w:id="33" w:name="_Toc153786228"/>
      <w:bookmarkStart w:id="34" w:name="_Toc170473969"/>
      <w:r>
        <w:rPr>
          <w:rFonts w:eastAsiaTheme="minorHAnsi"/>
          <w:sz w:val="24"/>
        </w:rPr>
        <w:t>Kurzbeschreibung Ihres Zeiterfassungssystems</w:t>
      </w:r>
      <w:bookmarkEnd w:id="31"/>
      <w:bookmarkEnd w:id="32"/>
      <w:bookmarkEnd w:id="33"/>
      <w:bookmarkEnd w:id="34"/>
    </w:p>
    <w:p w:rsidR="00F33D7D" w:rsidRDefault="00205126">
      <w:pPr>
        <w:pStyle w:val="LAKISText"/>
        <w:ind w:left="792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Beschreiben Sie welche Software zur Anwendung kommt und wie der Unterschriftenweg geregelt ist.</w:t>
      </w:r>
    </w:p>
    <w:sdt>
      <w:sdtP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id w:val="-1594931215"/>
        <w:placeholder>
          <w:docPart w:val="78D19BB780F64BDA89017A5804FB7F52"/>
        </w:placeholder>
        <w:showingPlcHdr/>
      </w:sdtPr>
      <w:sdtEndPr/>
      <w:sdtContent>
        <w:p w:rsidR="00F33D7D" w:rsidRDefault="00205126">
          <w:pPr>
            <w:pStyle w:val="LAKISText"/>
            <w:ind w:left="708"/>
            <w:rPr>
              <w:rFonts w:ascii="Cambria" w:eastAsiaTheme="minorHAnsi" w:hAnsi="Cambria"/>
              <w:bCs/>
              <w:color w:val="000000" w:themeColor="text1"/>
              <w:sz w:val="21"/>
              <w:lang w:eastAsia="en-US"/>
            </w:rPr>
          </w:pPr>
          <w:r>
            <w:rPr>
              <w:rStyle w:val="PlaceholderText"/>
              <w:rFonts w:ascii="Cambria" w:hAnsi="Cambria"/>
              <w:shd w:val="clear" w:color="auto" w:fill="C3CFE9" w:themeFill="accent6" w:themeFillShade="E6"/>
            </w:rPr>
            <w:t>Klicken oder tippen Sie hier, um Text einzugeben.</w:t>
          </w:r>
        </w:p>
      </w:sdtContent>
    </w:sdt>
    <w:p w:rsidR="00F33D7D" w:rsidRDefault="00205126">
      <w:pPr>
        <w:pStyle w:val="Heading1"/>
        <w:numPr>
          <w:ilvl w:val="0"/>
          <w:numId w:val="9"/>
        </w:numPr>
        <w:rPr>
          <w:sz w:val="32"/>
        </w:rPr>
      </w:pPr>
      <w:bookmarkStart w:id="35" w:name="_Toc170473970"/>
      <w:r>
        <w:rPr>
          <w:sz w:val="32"/>
        </w:rPr>
        <w:t>Beschreibung des Forschungsprojektes</w:t>
      </w:r>
      <w:bookmarkEnd w:id="35"/>
    </w:p>
    <w:p w:rsidR="00F33D7D" w:rsidRDefault="00205126">
      <w:pPr>
        <w:pStyle w:val="Heading2"/>
        <w:numPr>
          <w:ilvl w:val="1"/>
          <w:numId w:val="9"/>
        </w:numPr>
        <w:rPr>
          <w:rFonts w:eastAsiaTheme="minorHAnsi"/>
          <w:sz w:val="24"/>
        </w:rPr>
      </w:pPr>
      <w:bookmarkStart w:id="36" w:name="_Toc153785978"/>
      <w:bookmarkStart w:id="37" w:name="_Toc153786233"/>
      <w:bookmarkStart w:id="38" w:name="_Toc170473971"/>
      <w:r>
        <w:rPr>
          <w:rFonts w:eastAsiaTheme="minorHAnsi"/>
          <w:sz w:val="24"/>
        </w:rPr>
        <w:t>Forschungsfeld</w:t>
      </w:r>
      <w:bookmarkEnd w:id="36"/>
      <w:bookmarkEnd w:id="37"/>
      <w:bookmarkEnd w:id="38"/>
    </w:p>
    <w:p w:rsidR="00F33D7D" w:rsidRDefault="00205126">
      <w:pPr>
        <w:pStyle w:val="LAKISText"/>
        <w:ind w:left="792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Geben Sie das Forschungsfeld - in dem das Projekt umgesetzt wird - an und beschreiben Sie Ihre Aktivitäten in dem Forschungsfeld und die Entwicklungen retrospektiv und in der Zukunft.</w:t>
      </w:r>
    </w:p>
    <w:sdt>
      <w:sdtP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id w:val="-555631079"/>
        <w:placeholder>
          <w:docPart w:val="80DD1F7AC9CA4F1A9D98B66AA07522D3"/>
        </w:placeholder>
        <w:showingPlcHdr/>
      </w:sdtPr>
      <w:sdtEndPr/>
      <w:sdtContent>
        <w:p w:rsidR="00F33D7D" w:rsidRDefault="00205126">
          <w:pPr>
            <w:pStyle w:val="LAKISText"/>
            <w:ind w:left="708"/>
            <w:rPr>
              <w:rFonts w:ascii="Cambria" w:eastAsiaTheme="minorHAnsi" w:hAnsi="Cambria"/>
              <w:bCs/>
              <w:color w:val="000000" w:themeColor="text1"/>
              <w:sz w:val="21"/>
              <w:lang w:eastAsia="en-US"/>
            </w:rPr>
          </w:pPr>
          <w:r>
            <w:rPr>
              <w:rStyle w:val="PlaceholderText"/>
              <w:rFonts w:ascii="Cambria" w:hAnsi="Cambria"/>
              <w:shd w:val="clear" w:color="auto" w:fill="C3CFE9" w:themeFill="accent6" w:themeFillShade="E6"/>
            </w:rPr>
            <w:t xml:space="preserve">Klicken oder tippen </w:t>
          </w:r>
          <w:r>
            <w:rPr>
              <w:rStyle w:val="PlaceholderText"/>
              <w:rFonts w:ascii="Cambria" w:hAnsi="Cambria"/>
              <w:shd w:val="clear" w:color="auto" w:fill="C3CFE9" w:themeFill="accent6" w:themeFillShade="E6"/>
            </w:rPr>
            <w:t>Sie hier, um Text einzugeben.</w:t>
          </w:r>
        </w:p>
      </w:sdtContent>
    </w:sdt>
    <w:p w:rsidR="00F33D7D" w:rsidRDefault="00205126">
      <w:pPr>
        <w:pStyle w:val="Heading2"/>
        <w:numPr>
          <w:ilvl w:val="1"/>
          <w:numId w:val="9"/>
        </w:numPr>
        <w:rPr>
          <w:rFonts w:eastAsiaTheme="minorHAnsi"/>
          <w:sz w:val="24"/>
        </w:rPr>
      </w:pPr>
      <w:bookmarkStart w:id="39" w:name="_Toc170473972"/>
      <w:bookmarkStart w:id="40" w:name="_Toc153785980"/>
      <w:bookmarkStart w:id="41" w:name="_Toc153786235"/>
      <w:r>
        <w:rPr>
          <w:rFonts w:eastAsiaTheme="minorHAnsi"/>
          <w:sz w:val="24"/>
        </w:rPr>
        <w:t>Beschreiben Sie die Strategie zur wissenschaftlichen Nutzung/Verwertung.</w:t>
      </w:r>
      <w:bookmarkEnd w:id="39"/>
    </w:p>
    <w:p w:rsidR="00F33D7D" w:rsidRDefault="00205126">
      <w:pPr>
        <w:pStyle w:val="LAKISText"/>
        <w:ind w:left="792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 xml:space="preserve">Sind wissenschaftliche Verwertungsmöglichkeiten gegeben? (Publikationen, Folgeprojekte in kompetitiven Programmen, insbesondere Horizon Europe) </w:t>
      </w:r>
    </w:p>
    <w:p w:rsidR="00F33D7D" w:rsidRDefault="00205126">
      <w:pPr>
        <w:pStyle w:val="LAKISText"/>
        <w:ind w:left="708"/>
        <w:rPr>
          <w:rFonts w:ascii="Cambria" w:eastAsiaTheme="minorHAnsi" w:hAnsi="Cambria"/>
          <w:bCs/>
          <w:color w:val="000000" w:themeColor="text1"/>
          <w:sz w:val="21"/>
          <w:lang w:eastAsia="en-US"/>
        </w:rPr>
      </w:pPr>
      <w:sdt>
        <w:sdtPr>
          <w:rPr>
            <w:rFonts w:ascii="Cambria" w:eastAsiaTheme="minorHAnsi" w:hAnsi="Cambria" w:cstheme="minorBidi"/>
            <w:bCs/>
            <w:color w:val="000000" w:themeColor="text1"/>
            <w:sz w:val="21"/>
            <w:szCs w:val="22"/>
            <w:lang w:eastAsia="en-US"/>
          </w:rPr>
          <w:id w:val="-1054845741"/>
          <w:placeholder>
            <w:docPart w:val="D3D6FBF5062D4FD09617FE6FA5AF0B44"/>
          </w:placeholder>
          <w:showingPlcHdr/>
        </w:sdtPr>
        <w:sdtEndPr/>
        <w:sdtContent>
          <w:r>
            <w:rPr>
              <w:rStyle w:val="PlaceholderText"/>
              <w:rFonts w:ascii="Cambria" w:hAnsi="Cambria"/>
              <w:shd w:val="clear" w:color="auto" w:fill="C3CFE9" w:themeFill="accent6" w:themeFillShade="E6"/>
            </w:rPr>
            <w:t>Klicke</w:t>
          </w:r>
          <w:r>
            <w:rPr>
              <w:rStyle w:val="PlaceholderText"/>
              <w:rFonts w:ascii="Cambria" w:hAnsi="Cambria"/>
              <w:shd w:val="clear" w:color="auto" w:fill="C3CFE9" w:themeFill="accent6" w:themeFillShade="E6"/>
            </w:rPr>
            <w:t>n oder tippen Sie hier, um Text einzugeben.</w:t>
          </w:r>
        </w:sdtContent>
      </w:sdt>
    </w:p>
    <w:p w:rsidR="00F33D7D" w:rsidRDefault="00205126">
      <w:pPr>
        <w:pStyle w:val="Heading2"/>
        <w:numPr>
          <w:ilvl w:val="1"/>
          <w:numId w:val="9"/>
        </w:numPr>
        <w:rPr>
          <w:rFonts w:eastAsiaTheme="minorHAnsi"/>
          <w:sz w:val="24"/>
        </w:rPr>
      </w:pPr>
      <w:bookmarkStart w:id="42" w:name="_Toc153785971"/>
      <w:bookmarkStart w:id="43" w:name="_Toc153786139"/>
      <w:bookmarkStart w:id="44" w:name="_Toc153786226"/>
      <w:bookmarkStart w:id="45" w:name="_Toc170473973"/>
      <w:bookmarkEnd w:id="40"/>
      <w:bookmarkEnd w:id="41"/>
      <w:r>
        <w:rPr>
          <w:rFonts w:eastAsiaTheme="minorHAnsi"/>
          <w:sz w:val="24"/>
        </w:rPr>
        <w:t>Darstellung der Ausfinanzierung des Projektes</w:t>
      </w:r>
      <w:bookmarkEnd w:id="42"/>
      <w:bookmarkEnd w:id="43"/>
      <w:bookmarkEnd w:id="44"/>
      <w:bookmarkEnd w:id="45"/>
    </w:p>
    <w:p w:rsidR="00F33D7D" w:rsidRDefault="00205126">
      <w:pPr>
        <w:pStyle w:val="LAKISText"/>
        <w:ind w:left="792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Wie erfolgt die Finanzierung des Eigenmittelanteiles?</w:t>
      </w:r>
    </w:p>
    <w:sdt>
      <w:sdtP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id w:val="1879513304"/>
        <w:placeholder>
          <w:docPart w:val="65D2B31D41CE4049A51E3E8838596F2C"/>
        </w:placeholder>
        <w:showingPlcHdr/>
      </w:sdtPr>
      <w:sdtEndPr/>
      <w:sdtContent>
        <w:p w:rsidR="00F33D7D" w:rsidRDefault="00205126">
          <w:pPr>
            <w:pStyle w:val="LAKISText"/>
            <w:ind w:left="708"/>
            <w:rPr>
              <w:rFonts w:ascii="Cambria" w:eastAsiaTheme="minorHAnsi" w:hAnsi="Cambria"/>
              <w:bCs/>
              <w:color w:val="000000" w:themeColor="text1"/>
              <w:sz w:val="21"/>
              <w:lang w:eastAsia="en-US"/>
            </w:rPr>
          </w:pPr>
          <w:r>
            <w:rPr>
              <w:rStyle w:val="PlaceholderText"/>
              <w:rFonts w:ascii="Cambria" w:hAnsi="Cambria"/>
              <w:shd w:val="clear" w:color="auto" w:fill="C3CFE9" w:themeFill="accent6" w:themeFillShade="E6"/>
            </w:rPr>
            <w:t>Klicken oder tippen Sie hier, um Text einzugeben.</w:t>
          </w:r>
        </w:p>
      </w:sdtContent>
    </w:sdt>
    <w:p w:rsidR="00F33D7D" w:rsidRDefault="00F33D7D">
      <w:pPr>
        <w:pStyle w:val="LAKISText"/>
        <w:ind w:left="1428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</w:p>
    <w:p w:rsidR="00F33D7D" w:rsidRDefault="00F33D7D">
      <w:pPr>
        <w:pStyle w:val="LAKISText"/>
        <w:ind w:left="1428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</w:p>
    <w:p w:rsidR="00F33D7D" w:rsidRDefault="00F33D7D">
      <w:pPr>
        <w:pStyle w:val="LAKISText"/>
        <w:ind w:left="1428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</w:p>
    <w:p w:rsidR="00F33D7D" w:rsidRDefault="00205126">
      <w:pPr>
        <w:pStyle w:val="Heading1"/>
        <w:numPr>
          <w:ilvl w:val="0"/>
          <w:numId w:val="9"/>
        </w:numPr>
        <w:rPr>
          <w:rFonts w:ascii="Cambria" w:eastAsiaTheme="minorHAnsi" w:hAnsi="Cambria" w:cstheme="minorBidi"/>
          <w:bCs/>
          <w:sz w:val="21"/>
          <w:szCs w:val="22"/>
        </w:rPr>
      </w:pPr>
      <w:bookmarkStart w:id="46" w:name="_Toc170473974"/>
      <w:r>
        <w:rPr>
          <w:sz w:val="32"/>
        </w:rPr>
        <w:t>Indikatoren</w:t>
      </w:r>
      <w:bookmarkEnd w:id="46"/>
    </w:p>
    <w:tbl>
      <w:tblPr>
        <w:tblStyle w:val="GridTable1Light-Accent4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988"/>
        <w:gridCol w:w="4787"/>
        <w:gridCol w:w="3151"/>
      </w:tblGrid>
      <w:tr w:rsidR="00F33D7D" w:rsidTr="00F33D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:rsidR="00F33D7D" w:rsidRDefault="00205126">
            <w:pPr>
              <w:pStyle w:val="LAKISText"/>
              <w:rPr>
                <w:rFonts w:ascii="Cambria" w:eastAsiaTheme="minorHAnsi" w:hAnsi="Cambria" w:cstheme="minorBidi"/>
                <w:bCs w:val="0"/>
                <w:color w:val="000000" w:themeColor="text1"/>
                <w:sz w:val="21"/>
                <w:szCs w:val="22"/>
                <w:lang w:eastAsia="en-US"/>
              </w:rPr>
            </w:pPr>
            <w:r>
              <w:rPr>
                <w:rFonts w:ascii="Cambria" w:eastAsiaTheme="minorHAnsi" w:hAnsi="Cambria" w:cstheme="minorBidi"/>
                <w:bCs w:val="0"/>
                <w:color w:val="000000" w:themeColor="text1"/>
                <w:sz w:val="21"/>
                <w:szCs w:val="22"/>
                <w:lang w:eastAsia="en-US"/>
              </w:rPr>
              <w:t>Code</w:t>
            </w:r>
          </w:p>
        </w:tc>
        <w:tc>
          <w:tcPr>
            <w:tcW w:w="4787" w:type="dxa"/>
          </w:tcPr>
          <w:p w:rsidR="00F33D7D" w:rsidRDefault="00205126">
            <w:pPr>
              <w:pStyle w:val="LAKIS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Theme="minorHAnsi" w:hAnsi="Cambria" w:cstheme="minorBidi"/>
                <w:bCs w:val="0"/>
                <w:color w:val="000000" w:themeColor="text1"/>
                <w:sz w:val="21"/>
                <w:szCs w:val="22"/>
                <w:lang w:eastAsia="en-US"/>
              </w:rPr>
            </w:pPr>
            <w:r>
              <w:rPr>
                <w:rFonts w:ascii="Cambria" w:eastAsiaTheme="minorHAnsi" w:hAnsi="Cambria" w:cstheme="minorBidi"/>
                <w:bCs w:val="0"/>
                <w:color w:val="000000" w:themeColor="text1"/>
                <w:sz w:val="21"/>
                <w:szCs w:val="22"/>
                <w:lang w:eastAsia="en-US"/>
              </w:rPr>
              <w:t>Beschreibung</w:t>
            </w:r>
          </w:p>
        </w:tc>
        <w:tc>
          <w:tcPr>
            <w:tcW w:w="3151" w:type="dxa"/>
          </w:tcPr>
          <w:p w:rsidR="00F33D7D" w:rsidRDefault="00205126">
            <w:pPr>
              <w:pStyle w:val="LAKIS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Theme="minorHAnsi" w:hAnsi="Cambria" w:cstheme="minorBidi"/>
                <w:bCs w:val="0"/>
                <w:color w:val="000000" w:themeColor="text1"/>
                <w:sz w:val="21"/>
                <w:szCs w:val="22"/>
                <w:lang w:eastAsia="en-US"/>
              </w:rPr>
            </w:pPr>
            <w:r>
              <w:rPr>
                <w:rFonts w:ascii="Cambria" w:eastAsiaTheme="minorHAnsi" w:hAnsi="Cambria" w:cstheme="minorBidi"/>
                <w:bCs w:val="0"/>
                <w:color w:val="000000" w:themeColor="text1"/>
                <w:sz w:val="21"/>
                <w:szCs w:val="22"/>
                <w:lang w:eastAsia="en-US"/>
              </w:rPr>
              <w:t xml:space="preserve">Planwert Ende des </w:t>
            </w:r>
            <w:r>
              <w:rPr>
                <w:rFonts w:ascii="Cambria" w:eastAsiaTheme="minorHAnsi" w:hAnsi="Cambria" w:cstheme="minorBidi"/>
                <w:bCs w:val="0"/>
                <w:color w:val="000000" w:themeColor="text1"/>
                <w:sz w:val="21"/>
                <w:szCs w:val="22"/>
                <w:lang w:eastAsia="en-US"/>
              </w:rPr>
              <w:t>Projektes</w:t>
            </w:r>
          </w:p>
        </w:tc>
      </w:tr>
      <w:tr w:rsidR="00F33D7D" w:rsidTr="00F33D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:rsidR="00F33D7D" w:rsidRDefault="00205126">
            <w:pPr>
              <w:pStyle w:val="LAKISText"/>
              <w:rPr>
                <w:rFonts w:ascii="Cambria" w:eastAsiaTheme="minorHAnsi" w:hAnsi="Cambria" w:cstheme="minorBidi"/>
                <w:bCs w:val="0"/>
                <w:color w:val="000000" w:themeColor="text1"/>
                <w:sz w:val="21"/>
                <w:szCs w:val="22"/>
                <w:lang w:eastAsia="en-US"/>
              </w:rPr>
            </w:pPr>
            <w:r>
              <w:rPr>
                <w:rFonts w:ascii="Cambria" w:eastAsiaTheme="minorHAnsi" w:hAnsi="Cambria" w:cstheme="minorBidi"/>
                <w:color w:val="000000" w:themeColor="text1"/>
                <w:sz w:val="21"/>
                <w:szCs w:val="22"/>
                <w:lang w:eastAsia="en-US"/>
              </w:rPr>
              <w:t>RCO06</w:t>
            </w:r>
          </w:p>
        </w:tc>
        <w:tc>
          <w:tcPr>
            <w:tcW w:w="4787" w:type="dxa"/>
          </w:tcPr>
          <w:p w:rsidR="00F33D7D" w:rsidRDefault="00205126">
            <w:pPr>
              <w:pStyle w:val="LAKIS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Theme="minorHAnsi" w:hAnsi="Cambria" w:cstheme="minorBidi"/>
                <w:bCs/>
                <w:color w:val="000000" w:themeColor="text1"/>
                <w:sz w:val="21"/>
                <w:szCs w:val="22"/>
                <w:lang w:eastAsia="en-US"/>
              </w:rPr>
            </w:pPr>
            <w:r>
              <w:rPr>
                <w:rFonts w:ascii="Cambria" w:eastAsiaTheme="minorHAnsi" w:hAnsi="Cambria" w:cstheme="minorBidi"/>
                <w:bCs/>
                <w:color w:val="000000" w:themeColor="text1"/>
                <w:sz w:val="21"/>
                <w:szCs w:val="22"/>
                <w:lang w:eastAsia="en-US"/>
              </w:rPr>
              <w:t>In unterstützten Forschungseinrichtungen tätigen Forscherinnen und Forscher (in VZÄ m/w/d) bezogen auf die Forschungsgruppe oder das Department</w:t>
            </w:r>
          </w:p>
        </w:tc>
        <w:tc>
          <w:tcPr>
            <w:tcW w:w="3151" w:type="dxa"/>
            <w:shd w:val="clear" w:color="auto" w:fill="C3CFE9" w:themeFill="accent6" w:themeFillShade="E6"/>
          </w:tcPr>
          <w:sdt>
            <w:sdtPr>
              <w:rPr>
                <w:rFonts w:ascii="Cambria" w:eastAsiaTheme="minorHAnsi" w:hAnsi="Cambria" w:cstheme="minorBidi"/>
                <w:bCs/>
                <w:color w:val="000000" w:themeColor="text1"/>
                <w:szCs w:val="22"/>
                <w:lang w:eastAsia="en-US"/>
              </w:rPr>
              <w:id w:val="1211609185"/>
              <w:placeholder>
                <w:docPart w:val="B36CA66D880245F7AF52B2045DE7D217"/>
              </w:placeholder>
              <w:showingPlcHdr/>
            </w:sdtPr>
            <w:sdtEndPr/>
            <w:sdtContent>
              <w:p w:rsidR="00F33D7D" w:rsidRDefault="00205126">
                <w:pPr>
                  <w:pStyle w:val="LAKISTex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eastAsiaTheme="minorHAnsi" w:hAnsi="Cambria" w:cstheme="minorBidi"/>
                    <w:bCs/>
                    <w:color w:val="000000" w:themeColor="text1"/>
                    <w:sz w:val="21"/>
                    <w:szCs w:val="22"/>
                    <w:lang w:eastAsia="en-US"/>
                  </w:rPr>
                </w:pPr>
                <w:r>
                  <w:rPr>
                    <w:rFonts w:ascii="Cambria" w:eastAsiaTheme="minorHAnsi" w:hAnsi="Cambria" w:cstheme="minorBidi"/>
                    <w:bCs/>
                    <w:color w:val="000000" w:themeColor="text1"/>
                    <w:szCs w:val="22"/>
                    <w:lang w:eastAsia="en-US"/>
                  </w:rPr>
                  <w:t>Klicken oder tippen Sie hier, um Text einzugeben.</w:t>
                </w:r>
              </w:p>
            </w:sdtContent>
          </w:sdt>
        </w:tc>
      </w:tr>
      <w:tr w:rsidR="00F33D7D" w:rsidTr="00F33D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:rsidR="00F33D7D" w:rsidRDefault="00205126">
            <w:pPr>
              <w:pStyle w:val="LAKISText"/>
              <w:rPr>
                <w:rFonts w:ascii="Cambria" w:eastAsiaTheme="minorHAnsi" w:hAnsi="Cambria" w:cstheme="minorBidi"/>
                <w:bCs w:val="0"/>
                <w:color w:val="000000" w:themeColor="text1"/>
                <w:sz w:val="21"/>
                <w:szCs w:val="22"/>
                <w:lang w:eastAsia="en-US"/>
              </w:rPr>
            </w:pPr>
            <w:r>
              <w:rPr>
                <w:rFonts w:ascii="Cambria" w:eastAsiaTheme="minorHAnsi" w:hAnsi="Cambria" w:cstheme="minorBidi"/>
                <w:color w:val="000000" w:themeColor="text1"/>
                <w:sz w:val="21"/>
                <w:szCs w:val="22"/>
                <w:lang w:eastAsia="en-US"/>
              </w:rPr>
              <w:t>RCR102</w:t>
            </w:r>
          </w:p>
        </w:tc>
        <w:tc>
          <w:tcPr>
            <w:tcW w:w="4787" w:type="dxa"/>
          </w:tcPr>
          <w:p w:rsidR="00F33D7D" w:rsidRDefault="00205126">
            <w:pPr>
              <w:pStyle w:val="LAKIS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Theme="minorHAnsi" w:hAnsi="Cambria" w:cstheme="minorBidi"/>
                <w:bCs/>
                <w:color w:val="000000" w:themeColor="text1"/>
                <w:sz w:val="21"/>
                <w:szCs w:val="22"/>
                <w:lang w:eastAsia="en-US"/>
              </w:rPr>
            </w:pPr>
            <w:r>
              <w:rPr>
                <w:rFonts w:ascii="Cambria" w:eastAsiaTheme="minorHAnsi" w:hAnsi="Cambria" w:cstheme="minorBidi"/>
                <w:bCs/>
                <w:color w:val="000000" w:themeColor="text1"/>
                <w:sz w:val="21"/>
                <w:szCs w:val="22"/>
                <w:lang w:eastAsia="en-US"/>
              </w:rPr>
              <w:t xml:space="preserve">In unterstützten </w:t>
            </w:r>
            <w:r>
              <w:rPr>
                <w:rFonts w:ascii="Cambria" w:eastAsiaTheme="minorHAnsi" w:hAnsi="Cambria" w:cstheme="minorBidi"/>
                <w:bCs/>
                <w:color w:val="000000" w:themeColor="text1"/>
                <w:sz w:val="21"/>
                <w:szCs w:val="22"/>
                <w:lang w:eastAsia="en-US"/>
              </w:rPr>
              <w:t>Forschungseinrichtungen geschaffene Arbeitsplätze in F&amp;E (in VZÄ m/w/d) bezogen auf die Forschungsgruppe oder das Department</w:t>
            </w:r>
          </w:p>
        </w:tc>
        <w:tc>
          <w:tcPr>
            <w:tcW w:w="3151" w:type="dxa"/>
            <w:shd w:val="clear" w:color="auto" w:fill="C3CFE9" w:themeFill="accent6" w:themeFillShade="E6"/>
          </w:tcPr>
          <w:sdt>
            <w:sdtPr>
              <w:rPr>
                <w:rFonts w:ascii="Cambria" w:eastAsiaTheme="minorHAnsi" w:hAnsi="Cambria" w:cstheme="minorBidi"/>
                <w:bCs/>
                <w:color w:val="000000" w:themeColor="text1"/>
                <w:szCs w:val="22"/>
                <w:lang w:eastAsia="en-US"/>
              </w:rPr>
              <w:id w:val="-1560389589"/>
              <w:placeholder>
                <w:docPart w:val="2338FD5E5D1E4FA097D6A2A09B5CCBAE"/>
              </w:placeholder>
              <w:showingPlcHdr/>
            </w:sdtPr>
            <w:sdtEndPr/>
            <w:sdtContent>
              <w:p w:rsidR="00F33D7D" w:rsidRDefault="00205126">
                <w:pPr>
                  <w:pStyle w:val="LAKISTex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eastAsiaTheme="minorHAnsi" w:hAnsi="Cambria" w:cstheme="minorBidi"/>
                    <w:bCs/>
                    <w:color w:val="000000" w:themeColor="text1"/>
                    <w:szCs w:val="22"/>
                    <w:lang w:eastAsia="en-US"/>
                  </w:rPr>
                </w:pPr>
                <w:r>
                  <w:rPr>
                    <w:rFonts w:ascii="Cambria" w:eastAsiaTheme="minorHAnsi" w:hAnsi="Cambria" w:cstheme="minorBidi"/>
                    <w:bCs/>
                    <w:color w:val="000000" w:themeColor="text1"/>
                    <w:szCs w:val="22"/>
                    <w:lang w:eastAsia="en-US"/>
                  </w:rPr>
                  <w:t>Klicken oder tippen Sie hier, um Text einzugeben.</w:t>
                </w:r>
              </w:p>
            </w:sdtContent>
          </w:sdt>
        </w:tc>
      </w:tr>
      <w:tr w:rsidR="00F33D7D" w:rsidTr="00F33D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:rsidR="00F33D7D" w:rsidRDefault="00205126">
            <w:pPr>
              <w:pStyle w:val="LAKISText"/>
              <w:rPr>
                <w:rFonts w:ascii="Cambria" w:eastAsiaTheme="minorHAnsi" w:hAnsi="Cambria" w:cstheme="minorBidi"/>
                <w:color w:val="000000" w:themeColor="text1"/>
                <w:sz w:val="21"/>
                <w:szCs w:val="22"/>
                <w:lang w:eastAsia="en-US"/>
              </w:rPr>
            </w:pPr>
            <w:r>
              <w:rPr>
                <w:rFonts w:ascii="Cambria" w:eastAsiaTheme="minorHAnsi" w:hAnsi="Cambria" w:cstheme="minorBidi"/>
                <w:color w:val="000000" w:themeColor="text1"/>
                <w:sz w:val="21"/>
                <w:szCs w:val="22"/>
                <w:lang w:eastAsia="en-US"/>
              </w:rPr>
              <w:t>A4</w:t>
            </w:r>
          </w:p>
        </w:tc>
        <w:tc>
          <w:tcPr>
            <w:tcW w:w="4787" w:type="dxa"/>
          </w:tcPr>
          <w:p w:rsidR="00F33D7D" w:rsidRDefault="00205126">
            <w:pPr>
              <w:pStyle w:val="LAKIS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Theme="minorHAnsi" w:hAnsi="Cambria" w:cstheme="minorBidi"/>
                <w:bCs/>
                <w:color w:val="000000" w:themeColor="text1"/>
                <w:sz w:val="21"/>
                <w:szCs w:val="22"/>
                <w:lang w:eastAsia="en-US"/>
              </w:rPr>
            </w:pPr>
            <w:r>
              <w:rPr>
                <w:rFonts w:ascii="Cambria" w:eastAsiaTheme="minorHAnsi" w:hAnsi="Cambria" w:cstheme="minorBidi"/>
                <w:bCs/>
                <w:color w:val="000000" w:themeColor="text1"/>
                <w:sz w:val="21"/>
                <w:szCs w:val="22"/>
                <w:lang w:eastAsia="en-US"/>
              </w:rPr>
              <w:t>Beitrag zu Patentanträgen</w:t>
            </w:r>
          </w:p>
        </w:tc>
        <w:tc>
          <w:tcPr>
            <w:tcW w:w="3151" w:type="dxa"/>
            <w:shd w:val="clear" w:color="auto" w:fill="C3CFE9" w:themeFill="accent6" w:themeFillShade="E6"/>
          </w:tcPr>
          <w:p w:rsidR="00F33D7D" w:rsidRDefault="00F33D7D">
            <w:pPr>
              <w:pStyle w:val="LAKIS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Theme="minorHAnsi" w:hAnsi="Cambria" w:cstheme="minorBidi"/>
                <w:bCs/>
                <w:color w:val="000000" w:themeColor="text1"/>
                <w:szCs w:val="22"/>
                <w:lang w:eastAsia="en-US"/>
              </w:rPr>
            </w:pPr>
          </w:p>
        </w:tc>
      </w:tr>
    </w:tbl>
    <w:p w:rsidR="00F33D7D" w:rsidRDefault="00F33D7D">
      <w:pPr>
        <w:spacing w:after="120" w:line="240" w:lineRule="auto"/>
        <w:ind w:left="720"/>
        <w:rPr>
          <w:bCs/>
        </w:rPr>
      </w:pPr>
    </w:p>
    <w:p w:rsidR="00F33D7D" w:rsidRDefault="00205126">
      <w:pPr>
        <w:rPr>
          <w:bCs/>
        </w:rPr>
      </w:pPr>
      <w:r>
        <w:rPr>
          <w:bCs/>
        </w:rPr>
        <w:br w:type="page"/>
      </w:r>
    </w:p>
    <w:p w:rsidR="00F33D7D" w:rsidRDefault="00205126">
      <w:pPr>
        <w:pStyle w:val="Heading1"/>
        <w:numPr>
          <w:ilvl w:val="0"/>
          <w:numId w:val="9"/>
        </w:numPr>
      </w:pPr>
      <w:bookmarkStart w:id="47" w:name="_Toc170473975"/>
      <w:r>
        <w:rPr>
          <w:sz w:val="32"/>
        </w:rPr>
        <w:t>Erforderliche</w:t>
      </w:r>
      <w:r>
        <w:t xml:space="preserve"> </w:t>
      </w:r>
      <w:r>
        <w:rPr>
          <w:sz w:val="32"/>
        </w:rPr>
        <w:t>Beilagen</w:t>
      </w:r>
      <w:bookmarkEnd w:id="47"/>
    </w:p>
    <w:p w:rsidR="00F33D7D" w:rsidRDefault="00205126">
      <w:pPr>
        <w:pStyle w:val="LAKISText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 xml:space="preserve">Für die Bearbeitung Ihres Förderansuchens sind folgende Beilagen ELEKTRONISCH über das NÖ Wirtschaftsförderungsportal zu übermitteln. </w:t>
      </w:r>
    </w:p>
    <w:p w:rsidR="00F33D7D" w:rsidRDefault="00F33D7D">
      <w:pPr>
        <w:pStyle w:val="LAKISText"/>
        <w:ind w:left="708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</w:p>
    <w:p w:rsidR="00F33D7D" w:rsidRDefault="00205126">
      <w:pPr>
        <w:pStyle w:val="LAKISText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Mit einem * gekennzeichnete Beilagen müssen IM ORIGINAL mit FIRMENMÄSSIGER FERTIGUNG (hierzu zählt auch die elektronisch</w:t>
      </w: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 xml:space="preserve">e Übermittlung über das Wirtschaftsförderungsportal mit </w:t>
      </w:r>
      <w:r>
        <w:rPr>
          <w:rFonts w:ascii="Cambria" w:hAnsi="Cambria"/>
          <w:color w:val="000000"/>
          <w:sz w:val="21"/>
          <w:szCs w:val="21"/>
        </w:rPr>
        <w:t>qualifizierter elektronischer Signatur, z.B. ID Austria</w:t>
      </w: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) übermittelt werden.</w:t>
      </w:r>
    </w:p>
    <w:p w:rsidR="00F33D7D" w:rsidRDefault="00F33D7D">
      <w:pPr>
        <w:pStyle w:val="LAKISText"/>
        <w:ind w:left="708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</w:p>
    <w:p w:rsidR="00F33D7D" w:rsidRDefault="00205126">
      <w:pPr>
        <w:spacing w:after="120"/>
        <w:rPr>
          <w:bCs/>
        </w:rPr>
      </w:pPr>
      <w:r>
        <w:rPr>
          <w:bCs/>
        </w:rPr>
        <w:t xml:space="preserve">Organisationsbezogene Unterlagen zur Antragstellung von Förderwerberin und Kooperationspartnerin (sofern vorhanden) </w:t>
      </w:r>
    </w:p>
    <w:p w:rsidR="00F33D7D" w:rsidRDefault="00205126">
      <w:pPr>
        <w:numPr>
          <w:ilvl w:val="0"/>
          <w:numId w:val="7"/>
        </w:numPr>
        <w:spacing w:after="120" w:line="240" w:lineRule="auto"/>
        <w:rPr>
          <w:bCs/>
        </w:rPr>
      </w:pPr>
      <w:r>
        <w:rPr>
          <w:bCs/>
        </w:rPr>
        <w:t>Übersicht über Unternehmensverflechtungen (Beteiligungen, Verflechtungen):</w:t>
      </w:r>
      <w:r>
        <w:rPr>
          <w:bCs/>
        </w:rPr>
        <w:br/>
        <w:t>Organigramme, prozentueller Anteil, Mitarbeiterzahlen (VZÄ), Umsatz, Bilanzsumme</w:t>
      </w:r>
    </w:p>
    <w:p w:rsidR="00F33D7D" w:rsidRDefault="00205126">
      <w:pPr>
        <w:numPr>
          <w:ilvl w:val="0"/>
          <w:numId w:val="7"/>
        </w:numPr>
        <w:spacing w:after="120" w:line="240" w:lineRule="auto"/>
        <w:rPr>
          <w:bCs/>
        </w:rPr>
      </w:pPr>
      <w:r>
        <w:rPr>
          <w:bCs/>
        </w:rPr>
        <w:t>Jahresabschlüsse / Bilanzen inkl. GuV mit Anhang und Lagebericht der letzten 3 Geschäftsjahre</w:t>
      </w:r>
    </w:p>
    <w:p w:rsidR="00F33D7D" w:rsidRDefault="00205126">
      <w:pPr>
        <w:numPr>
          <w:ilvl w:val="0"/>
          <w:numId w:val="7"/>
        </w:numPr>
        <w:spacing w:after="120" w:line="240" w:lineRule="auto"/>
        <w:rPr>
          <w:bCs/>
        </w:rPr>
      </w:pPr>
      <w:r>
        <w:rPr>
          <w:bCs/>
        </w:rPr>
        <w:t>Partne</w:t>
      </w:r>
      <w:r>
        <w:rPr>
          <w:bCs/>
        </w:rPr>
        <w:t>rantrag * (sofern vorhanden)</w:t>
      </w:r>
    </w:p>
    <w:p w:rsidR="00F33D7D" w:rsidRDefault="00205126">
      <w:pPr>
        <w:numPr>
          <w:ilvl w:val="0"/>
          <w:numId w:val="7"/>
        </w:numPr>
        <w:spacing w:after="120" w:line="240" w:lineRule="auto"/>
        <w:rPr>
          <w:bCs/>
        </w:rPr>
      </w:pPr>
      <w:r>
        <w:rPr>
          <w:bCs/>
        </w:rPr>
        <w:t>Verträge zu Basisfinanzierungen und/oder Globalbudgetzuweisungen und/oder eigenkapitalstärkende Maßnahmen (sofern anwendbar)</w:t>
      </w:r>
    </w:p>
    <w:p w:rsidR="00F33D7D" w:rsidRDefault="00205126">
      <w:pPr>
        <w:numPr>
          <w:ilvl w:val="0"/>
          <w:numId w:val="7"/>
        </w:numPr>
        <w:spacing w:after="120" w:line="240" w:lineRule="auto"/>
        <w:rPr>
          <w:bCs/>
        </w:rPr>
      </w:pPr>
      <w:r>
        <w:rPr>
          <w:bCs/>
        </w:rPr>
        <w:t xml:space="preserve">Bei einer Kooperation: Unterfertiger Konsortialvertrag (Vorlage unter </w:t>
      </w:r>
      <w:hyperlink r:id="rId9" w:history="1">
        <w:r>
          <w:rPr>
            <w:rStyle w:val="Hyperlink"/>
          </w:rPr>
          <w:t>Rechtliches Service – FFG Muster-Konsortialvertrag | FFG</w:t>
        </w:r>
      </w:hyperlink>
      <w:r>
        <w:t>)</w:t>
      </w:r>
    </w:p>
    <w:p w:rsidR="00F33D7D" w:rsidRDefault="00205126">
      <w:pPr>
        <w:numPr>
          <w:ilvl w:val="0"/>
          <w:numId w:val="7"/>
        </w:numPr>
        <w:spacing w:after="120" w:line="240" w:lineRule="auto"/>
        <w:rPr>
          <w:bCs/>
        </w:rPr>
      </w:pPr>
      <w:r>
        <w:t>Fragebogen zu horizontalen Prinzipien (als Download verfügbar)</w:t>
      </w:r>
    </w:p>
    <w:p w:rsidR="00F33D7D" w:rsidRDefault="00F33D7D">
      <w:pPr>
        <w:spacing w:after="120"/>
        <w:rPr>
          <w:bCs/>
        </w:rPr>
      </w:pPr>
    </w:p>
    <w:p w:rsidR="00F33D7D" w:rsidRDefault="00205126">
      <w:pPr>
        <w:spacing w:after="120"/>
        <w:rPr>
          <w:bCs/>
        </w:rPr>
      </w:pPr>
      <w:r>
        <w:rPr>
          <w:bCs/>
        </w:rPr>
        <w:t>Projektbezogene Unterlagen zur Antragstellung von Förderwerberin und Kooperationspartnerin (sofern vorhanden)</w:t>
      </w:r>
    </w:p>
    <w:p w:rsidR="00F33D7D" w:rsidRDefault="00205126">
      <w:pPr>
        <w:numPr>
          <w:ilvl w:val="0"/>
          <w:numId w:val="7"/>
        </w:numPr>
        <w:spacing w:after="120" w:line="240" w:lineRule="auto"/>
        <w:rPr>
          <w:bCs/>
        </w:rPr>
      </w:pPr>
      <w:r>
        <w:rPr>
          <w:bCs/>
        </w:rPr>
        <w:t>Pro</w:t>
      </w:r>
      <w:r>
        <w:rPr>
          <w:bCs/>
        </w:rPr>
        <w:t>jektbeschreibung</w:t>
      </w:r>
    </w:p>
    <w:p w:rsidR="00F33D7D" w:rsidRDefault="00205126">
      <w:pPr>
        <w:numPr>
          <w:ilvl w:val="0"/>
          <w:numId w:val="7"/>
        </w:numPr>
        <w:spacing w:after="120" w:line="240" w:lineRule="auto"/>
        <w:rPr>
          <w:bCs/>
        </w:rPr>
      </w:pPr>
      <w:r>
        <w:rPr>
          <w:bCs/>
        </w:rPr>
        <w:t>Projektbeschreibung Kooperationspartnerin (sofern vorhanden)</w:t>
      </w:r>
    </w:p>
    <w:p w:rsidR="00F33D7D" w:rsidRDefault="00205126">
      <w:pPr>
        <w:numPr>
          <w:ilvl w:val="0"/>
          <w:numId w:val="7"/>
        </w:numPr>
        <w:spacing w:after="120" w:line="240" w:lineRule="auto"/>
        <w:rPr>
          <w:bCs/>
        </w:rPr>
      </w:pPr>
      <w:r>
        <w:rPr>
          <w:bCs/>
        </w:rPr>
        <w:t>CV und Stellenbeschreibung der Projektmitarbeiterinnen und-mitarbeiter</w:t>
      </w:r>
    </w:p>
    <w:p w:rsidR="00F33D7D" w:rsidRDefault="00205126">
      <w:pPr>
        <w:numPr>
          <w:ilvl w:val="0"/>
          <w:numId w:val="7"/>
        </w:numPr>
        <w:spacing w:after="120" w:line="240" w:lineRule="auto"/>
        <w:rPr>
          <w:bCs/>
        </w:rPr>
      </w:pPr>
      <w:r>
        <w:rPr>
          <w:bCs/>
        </w:rPr>
        <w:t>Checkliste zur Kategorisierung</w:t>
      </w:r>
    </w:p>
    <w:p w:rsidR="00F33D7D" w:rsidRDefault="00205126">
      <w:pPr>
        <w:numPr>
          <w:ilvl w:val="0"/>
          <w:numId w:val="7"/>
        </w:numPr>
        <w:spacing w:after="120" w:line="240" w:lineRule="auto"/>
        <w:rPr>
          <w:bCs/>
        </w:rPr>
      </w:pPr>
      <w:r>
        <w:rPr>
          <w:bCs/>
        </w:rPr>
        <w:t>Projektkostenaufstellung</w:t>
      </w:r>
    </w:p>
    <w:p w:rsidR="00F33D7D" w:rsidRDefault="00205126">
      <w:pPr>
        <w:numPr>
          <w:ilvl w:val="0"/>
          <w:numId w:val="7"/>
        </w:numPr>
        <w:spacing w:after="120" w:line="240" w:lineRule="auto"/>
        <w:rPr>
          <w:bCs/>
        </w:rPr>
      </w:pPr>
      <w:r>
        <w:rPr>
          <w:bCs/>
        </w:rPr>
        <w:t>Informationen zu parallel laufenden Forschungsproje</w:t>
      </w:r>
      <w:r>
        <w:rPr>
          <w:bCs/>
        </w:rPr>
        <w:t>kten im thematischen Kontext</w:t>
      </w:r>
    </w:p>
    <w:p w:rsidR="00F33D7D" w:rsidRDefault="00F33D7D">
      <w:pPr>
        <w:spacing w:after="120" w:line="240" w:lineRule="auto"/>
        <w:ind w:left="720"/>
        <w:rPr>
          <w:bCs/>
        </w:rPr>
      </w:pPr>
    </w:p>
    <w:p w:rsidR="00F33D7D" w:rsidRDefault="00205126">
      <w:pPr>
        <w:pStyle w:val="Heading1"/>
        <w:numPr>
          <w:ilvl w:val="0"/>
          <w:numId w:val="9"/>
        </w:numPr>
      </w:pPr>
      <w:bookmarkStart w:id="48" w:name="_Toc170473976"/>
      <w:r>
        <w:rPr>
          <w:sz w:val="32"/>
        </w:rPr>
        <w:t>Sonstige</w:t>
      </w:r>
      <w:r>
        <w:t xml:space="preserve"> </w:t>
      </w:r>
      <w:r>
        <w:rPr>
          <w:sz w:val="32"/>
        </w:rPr>
        <w:t>Unterlagen</w:t>
      </w:r>
      <w:bookmarkEnd w:id="48"/>
    </w:p>
    <w:p w:rsidR="00F33D7D" w:rsidRDefault="00205126">
      <w:pPr>
        <w:numPr>
          <w:ilvl w:val="0"/>
          <w:numId w:val="7"/>
        </w:numPr>
        <w:spacing w:after="120" w:line="240" w:lineRule="auto"/>
        <w:rPr>
          <w:bCs/>
        </w:rPr>
      </w:pPr>
      <w:r>
        <w:rPr>
          <w:bCs/>
        </w:rPr>
        <w:t>Antragsformular (über das Wirtschaftsförderungsportal) *</w:t>
      </w:r>
    </w:p>
    <w:p w:rsidR="00F33D7D" w:rsidRDefault="00205126">
      <w:pPr>
        <w:numPr>
          <w:ilvl w:val="0"/>
          <w:numId w:val="7"/>
        </w:numPr>
        <w:spacing w:after="120" w:line="240" w:lineRule="auto"/>
        <w:rPr>
          <w:bCs/>
        </w:rPr>
      </w:pPr>
      <w:r>
        <w:rPr>
          <w:bCs/>
        </w:rPr>
        <w:t>Förderanträge bei anderen Förderstellen und ggf. Bewilligungsschreiben für Projekte im selben thematischen Kontext zum eingereichten Vorhaben bzw. fü</w:t>
      </w:r>
      <w:r>
        <w:rPr>
          <w:bCs/>
        </w:rPr>
        <w:t>r dieselben Vorhabenskosten</w:t>
      </w:r>
    </w:p>
    <w:p w:rsidR="00F33D7D" w:rsidRDefault="00F33D7D">
      <w:pPr>
        <w:spacing w:after="120" w:line="240" w:lineRule="auto"/>
        <w:ind w:left="720"/>
        <w:rPr>
          <w:bCs/>
        </w:rPr>
      </w:pPr>
    </w:p>
    <w:p w:rsidR="00F33D7D" w:rsidRDefault="00205126">
      <w:pPr>
        <w:rPr>
          <w:bCs/>
        </w:rPr>
      </w:pPr>
      <w:r>
        <w:rPr>
          <w:bCs/>
        </w:rPr>
        <w:br w:type="page"/>
      </w:r>
    </w:p>
    <w:p w:rsidR="00F33D7D" w:rsidRDefault="00F33D7D">
      <w:pPr>
        <w:spacing w:after="120" w:line="240" w:lineRule="auto"/>
        <w:ind w:left="720"/>
        <w:rPr>
          <w:bCs/>
        </w:rPr>
      </w:pPr>
    </w:p>
    <w:p w:rsidR="00F33D7D" w:rsidRDefault="00205126">
      <w:pPr>
        <w:pStyle w:val="ListParagraph"/>
        <w:numPr>
          <w:ilvl w:val="0"/>
          <w:numId w:val="9"/>
        </w:numPr>
        <w:spacing w:after="120" w:line="240" w:lineRule="auto"/>
        <w:rPr>
          <w:rFonts w:ascii="Leelawadee" w:eastAsiaTheme="majorEastAsia" w:hAnsi="Leelawadee" w:cstheme="majorBidi"/>
          <w:b/>
          <w:caps/>
          <w:sz w:val="32"/>
          <w:szCs w:val="32"/>
        </w:rPr>
      </w:pPr>
      <w:r>
        <w:rPr>
          <w:rFonts w:ascii="Leelawadee" w:eastAsiaTheme="majorEastAsia" w:hAnsi="Leelawadee" w:cstheme="majorBidi"/>
          <w:b/>
          <w:caps/>
          <w:sz w:val="32"/>
          <w:szCs w:val="32"/>
        </w:rPr>
        <w:t>Hinweise zur EFRE/IBW Förderung</w:t>
      </w:r>
    </w:p>
    <w:p w:rsidR="00F33D7D" w:rsidRDefault="00205126">
      <w:pPr>
        <w:pStyle w:val="ListParagraph"/>
        <w:spacing w:after="120" w:line="240" w:lineRule="auto"/>
        <w:ind w:left="360"/>
        <w:rPr>
          <w:rFonts w:ascii="Leelawadee" w:eastAsiaTheme="majorEastAsia" w:hAnsi="Leelawadee" w:cstheme="majorBidi"/>
          <w:b/>
          <w:caps/>
          <w:sz w:val="32"/>
          <w:szCs w:val="32"/>
        </w:rPr>
      </w:pPr>
      <w:r>
        <w:rPr>
          <w:bCs/>
        </w:rPr>
        <w:t>Zur Abwicklung Ihres Projektes im Rahmen einer EFRE/IBW-Förderung beachten Sie bitte insbesondere die Nationalen Förderfähigkeitsregeln (NFFR) 2021-2027 unter</w:t>
      </w:r>
      <w:r>
        <w:rPr>
          <w:color w:val="000000"/>
          <w:sz w:val="27"/>
          <w:szCs w:val="27"/>
        </w:rPr>
        <w:t xml:space="preserve"> </w:t>
      </w:r>
      <w:hyperlink r:id="rId10" w:history="1">
        <w:r>
          <w:rPr>
            <w:rStyle w:val="Hyperlink"/>
          </w:rPr>
          <w:t>Rechtsgrundlagen - EU-Förderung für regionale Entwicklung (efre.gv.at)</w:t>
        </w:r>
      </w:hyperlink>
      <w:r>
        <w:t>.</w:t>
      </w:r>
    </w:p>
    <w:sectPr w:rsidR="00F33D7D">
      <w:headerReference w:type="even" r:id="rId11"/>
      <w:headerReference w:type="default" r:id="rId12"/>
      <w:footerReference w:type="default" r:id="rId13"/>
      <w:type w:val="continuous"/>
      <w:pgSz w:w="11906" w:h="16838"/>
      <w:pgMar w:top="1644" w:right="1304" w:bottom="1304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3D7D" w:rsidRDefault="00205126">
      <w:pPr>
        <w:spacing w:after="0" w:line="240" w:lineRule="auto"/>
      </w:pPr>
      <w:r>
        <w:separator/>
      </w:r>
    </w:p>
  </w:endnote>
  <w:endnote w:type="continuationSeparator" w:id="0">
    <w:p w:rsidR="00F33D7D" w:rsidRDefault="002051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eelawadee">
    <w:altName w:val="Leelawadee UI Semilight"/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16"/>
        <w:szCs w:val="16"/>
      </w:rPr>
      <w:id w:val="108864229"/>
      <w:docPartObj>
        <w:docPartGallery w:val="Page Numbers (Bottom of Page)"/>
        <w:docPartUnique/>
      </w:docPartObj>
    </w:sdtPr>
    <w:sdtEndPr/>
    <w:sdtContent>
      <w:sdt>
        <w:sdtPr>
          <w:rPr>
            <w:sz w:val="16"/>
            <w:szCs w:val="16"/>
          </w:rPr>
          <w:id w:val="-1705238520"/>
          <w:docPartObj>
            <w:docPartGallery w:val="Page Numbers (Top of Page)"/>
            <w:docPartUnique/>
          </w:docPartObj>
        </w:sdtPr>
        <w:sdtEndPr/>
        <w:sdtContent>
          <w:p w:rsidR="00F33D7D" w:rsidRDefault="00F33D7D">
            <w:pPr>
              <w:pStyle w:val="Footer"/>
              <w:jc w:val="center"/>
              <w:rPr>
                <w:sz w:val="16"/>
                <w:szCs w:val="16"/>
              </w:rPr>
            </w:pPr>
          </w:p>
          <w:p w:rsidR="00F33D7D" w:rsidRDefault="00205126">
            <w:pPr>
              <w:pStyle w:val="Footer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3693795</wp:posOffset>
                      </wp:positionH>
                      <wp:positionV relativeFrom="paragraph">
                        <wp:posOffset>69850</wp:posOffset>
                      </wp:positionV>
                      <wp:extent cx="2156604" cy="353683"/>
                      <wp:effectExtent l="0" t="0" r="0" b="0"/>
                      <wp:wrapNone/>
                      <wp:docPr id="11" name="Textfeld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56604" cy="35368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33D7D" w:rsidRDefault="00205126">
                                  <w:pPr>
                                    <w:jc w:val="right"/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t xml:space="preserve">Seite </w: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instrText xml:space="preserve"> PAGE   \* MERGEFORMAT </w:instrTex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noProof/>
                                      <w:sz w:val="16"/>
                                      <w:szCs w:val="18"/>
                                    </w:rPr>
                                    <w:t>1</w: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t xml:space="preserve"> von </w: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instrText xml:space="preserve"> NUMPAGES   \* MERGEFORMAT </w:instrTex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noProof/>
                                      <w:sz w:val="16"/>
                                      <w:szCs w:val="18"/>
                                    </w:rPr>
                                    <w:t>2</w: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11" o:spid="_x0000_s1027" type="#_x0000_t202" style="position:absolute;left:0;text-align:left;margin-left:290.85pt;margin-top:5.5pt;width:169.8pt;height:27.8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" filled="f" stroked="f" strokeweight=".5pt">
                      <v:textbox>
                        <w:txbxContent>
                          <w:p w:rsidR="00F33D7D" w:rsidRDefault="00205126">
                            <w:pPr>
                              <w:jc w:val="right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  <w:szCs w:val="18"/>
                              </w:rPr>
                              <w:t xml:space="preserve">Seite 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16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 xml:space="preserve"> von 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instrText xml:space="preserve"> NUMPAGES   \* MERGEFORMAT </w:instrTex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16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16"/>
                <w:szCs w:val="16"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-76200</wp:posOffset>
                      </wp:positionH>
                      <wp:positionV relativeFrom="paragraph">
                        <wp:posOffset>73025</wp:posOffset>
                      </wp:positionV>
                      <wp:extent cx="2156604" cy="353683"/>
                      <wp:effectExtent l="0" t="0" r="0" b="0"/>
                      <wp:wrapNone/>
                      <wp:docPr id="6" name="Textfeld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56604" cy="35368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33D7D" w:rsidRDefault="00205126">
                                  <w:pPr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t>Unternehmerland Niederösterrei</w: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t xml:space="preserve">ch. </w: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br/>
                                    <w:t>Qualität mit Zukunft.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feld 6" o:spid="_x0000_s1028" type="#_x0000_t202" style="position:absolute;left:0;text-align:left;margin-left:-6pt;margin-top:5.75pt;width:169.8pt;height:27.8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" filled="f" stroked="f" strokeweight=".5pt">
                      <v:textbox>
                        <w:txbxContent>
                          <w:p>
                            <w:pPr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  <w:szCs w:val="18"/>
                              </w:rPr>
                              <w:t xml:space="preserve">Unternehmerland Niederösterreich. 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br/>
                              <w:t>Qualität mit Zukunft.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33D7D" w:rsidRDefault="00205126">
            <w:pPr>
              <w:pStyle w:val="Foo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4882</wp:posOffset>
                      </wp:positionV>
                      <wp:extent cx="2156604" cy="353683"/>
                      <wp:effectExtent l="0" t="0" r="0" b="0"/>
                      <wp:wrapNone/>
                      <wp:docPr id="2" name="Textfeld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56604" cy="35368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33D7D" w:rsidRDefault="00205126">
                                  <w:pPr>
                                    <w:jc w:val="center"/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t>Version 01.00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feld 2" o:spid="_x0000_s1029" type="#_x0000_t202" style="position:absolute;margin-left:0;margin-top:.4pt;width:169.8pt;height:27.85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" filled="f" stroked="f" strokeweight=".5pt">
                      <v:textbox>
                        <w:txbxContent>
                          <w:p>
                            <w:pPr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  <w:szCs w:val="18"/>
                              </w:rPr>
                              <w:t>Version 01.00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sz w:val="16"/>
                <w:szCs w:val="16"/>
                <w:lang w:val="de-DE"/>
              </w:rPr>
              <w:t>Version xx.xx</w:t>
            </w:r>
            <w:r>
              <w:rPr>
                <w:sz w:val="16"/>
                <w:szCs w:val="16"/>
                <w:lang w:val="de-DE"/>
              </w:rPr>
              <w:tab/>
            </w:r>
            <w:r>
              <w:rPr>
                <w:sz w:val="16"/>
                <w:szCs w:val="16"/>
                <w:lang w:val="de-DE"/>
              </w:rPr>
              <w:tab/>
              <w:t xml:space="preserve">Seite </w:t>
            </w:r>
            <w:r>
              <w:rPr>
                <w:bCs/>
                <w:sz w:val="16"/>
                <w:szCs w:val="16"/>
              </w:rPr>
              <w:fldChar w:fldCharType="begin"/>
            </w:r>
            <w:r>
              <w:rPr>
                <w:bCs/>
                <w:sz w:val="16"/>
                <w:szCs w:val="16"/>
              </w:rPr>
              <w:instrText>PAGE</w:instrText>
            </w:r>
            <w:r>
              <w:rPr>
                <w:bCs/>
                <w:sz w:val="16"/>
                <w:szCs w:val="16"/>
              </w:rPr>
              <w:fldChar w:fldCharType="separate"/>
            </w:r>
            <w:r>
              <w:rPr>
                <w:bCs/>
                <w:noProof/>
                <w:sz w:val="16"/>
                <w:szCs w:val="16"/>
              </w:rPr>
              <w:t>1</w:t>
            </w:r>
            <w:r>
              <w:rPr>
                <w:bCs/>
                <w:sz w:val="16"/>
                <w:szCs w:val="16"/>
              </w:rPr>
              <w:fldChar w:fldCharType="end"/>
            </w:r>
            <w:r>
              <w:rPr>
                <w:sz w:val="16"/>
                <w:szCs w:val="16"/>
                <w:lang w:val="de-DE"/>
              </w:rPr>
              <w:t xml:space="preserve"> von </w:t>
            </w:r>
            <w:r>
              <w:rPr>
                <w:bCs/>
                <w:sz w:val="16"/>
                <w:szCs w:val="16"/>
              </w:rPr>
              <w:fldChar w:fldCharType="begin"/>
            </w:r>
            <w:r>
              <w:rPr>
                <w:bCs/>
                <w:sz w:val="16"/>
                <w:szCs w:val="16"/>
              </w:rPr>
              <w:instrText>NUMPAGES</w:instrText>
            </w:r>
            <w:r>
              <w:rPr>
                <w:bCs/>
                <w:sz w:val="16"/>
                <w:szCs w:val="16"/>
              </w:rPr>
              <w:fldChar w:fldCharType="separate"/>
            </w:r>
            <w:r>
              <w:rPr>
                <w:bCs/>
                <w:noProof/>
                <w:sz w:val="16"/>
                <w:szCs w:val="16"/>
              </w:rPr>
              <w:t>2</w:t>
            </w:r>
            <w:r>
              <w:rPr>
                <w:bCs/>
                <w:sz w:val="16"/>
                <w:szCs w:val="16"/>
              </w:rPr>
              <w:fldChar w:fldCharType="end"/>
            </w:r>
          </w:p>
          <w:p w:rsidR="00F33D7D" w:rsidRDefault="00205126">
            <w:pPr>
              <w:pStyle w:val="Footer"/>
              <w:jc w:val="center"/>
              <w:rPr>
                <w:sz w:val="16"/>
                <w:szCs w:val="16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3D7D" w:rsidRDefault="00205126">
      <w:pPr>
        <w:spacing w:after="0" w:line="240" w:lineRule="auto"/>
      </w:pPr>
      <w:r>
        <w:separator/>
      </w:r>
    </w:p>
  </w:footnote>
  <w:footnote w:type="continuationSeparator" w:id="0">
    <w:p w:rsidR="00F33D7D" w:rsidRDefault="002051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3D7D" w:rsidRDefault="0020512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9020985" o:spid="_x0000_s2059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1" o:title="gelber-rahme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3D7D" w:rsidRDefault="00205126">
    <w:pPr>
      <w:pStyle w:val="Header"/>
    </w:pPr>
    <w:r>
      <w:rPr>
        <w:noProof/>
        <w:lang w:val="de-DE" w:eastAsia="de-DE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3744343</wp:posOffset>
          </wp:positionH>
          <wp:positionV relativeFrom="paragraph">
            <wp:posOffset>11286</wp:posOffset>
          </wp:positionV>
          <wp:extent cx="2178424" cy="474980"/>
          <wp:effectExtent l="0" t="0" r="0" b="1270"/>
          <wp:wrapNone/>
          <wp:docPr id="3" name="Grafik 3" descr="C:\Users\fipa\AppData\Local\Microsoft\Windows\INetCache\Content.Word\DE Kofinanziert von der Europäischen Union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fipa\AppData\Local\Microsoft\Windows\INetCache\Content.Word\DE Kofinanziert von der Europäischen Union_PO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8424" cy="474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6985</wp:posOffset>
          </wp:positionH>
          <wp:positionV relativeFrom="page">
            <wp:posOffset>490855</wp:posOffset>
          </wp:positionV>
          <wp:extent cx="495935" cy="447675"/>
          <wp:effectExtent l="0" t="0" r="0" b="9525"/>
          <wp:wrapNone/>
          <wp:docPr id="20" name="Grafi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9593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-712034</wp:posOffset>
              </wp:positionH>
              <wp:positionV relativeFrom="page">
                <wp:posOffset>109182</wp:posOffset>
              </wp:positionV>
              <wp:extent cx="7315200" cy="10463530"/>
              <wp:effectExtent l="0" t="0" r="0" b="0"/>
              <wp:wrapNone/>
              <wp:docPr id="1" name="Rechteck: eine Ecke abgerunde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 flipH="1">
                        <a:off x="0" y="0"/>
                        <a:ext cx="7315200" cy="10463530"/>
                      </a:xfrm>
                      <a:prstGeom prst="round1Rect">
                        <a:avLst>
                          <a:gd name="adj" fmla="val 13888"/>
                        </a:avLst>
                      </a:prstGeom>
                      <a:solidFill>
                        <a:schemeClr val="bg1"/>
                      </a:solidFill>
                      <a:ln w="9525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33D7D" w:rsidRDefault="00F33D7D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Rechteck: eine Ecke abgerundet 1" o:spid="_x0000_s1026" style="position:absolute;margin-left:-56.05pt;margin-top:8.6pt;width:8in;height:823.9pt;rotation:180;flip:x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7315200,104635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" adj="-11796480,,5400" path="m,l6299265,v561085,,1015935,454850,1015935,1015935l7315200,10463530,,10463530,,xe" fillcolor="white [3212]" stroked="f">
              <v:stroke joinstyle="miter"/>
              <v:formulas/>
              <v:path arrowok="t" o:connecttype="custom" o:connectlocs="0,0;6299265,0;7315200,1015935;7315200,10463530;0,10463530;0,0" o:connectangles="0,0,0,0,0,0" textboxrect="0,0,7315200,10463530"/>
              <v:textbox>
                <w:txbxContent>
                  <w:p>
                    <w:pPr>
                      <w:jc w:val="center"/>
                    </w:pP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sz w:val="16"/>
        <w:szCs w:val="16"/>
        <w:lang w:val="de-DE" w:eastAsia="de-DE"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column">
                <wp:posOffset>-1368039</wp:posOffset>
              </wp:positionH>
              <wp:positionV relativeFrom="paragraph">
                <wp:posOffset>-481965</wp:posOffset>
              </wp:positionV>
              <wp:extent cx="8261102" cy="10868908"/>
              <wp:effectExtent l="0" t="0" r="6985" b="8890"/>
              <wp:wrapNone/>
              <wp:docPr id="4" name="Rechtec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61102" cy="10868908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hteck 4" o:spid="_x0000_s1026" style="position:absolute;margin-left:-107.7pt;margin-top:-37.95pt;width:650.5pt;height:855.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" fillcolor="#ffd500 [3204]" stroked="f"/>
          </w:pict>
        </mc:Fallback>
      </mc:AlternateContent>
    </w:r>
    <w:r>
      <w:rPr>
        <w:noProof/>
        <w:lang w:val="de-DE" w:eastAsia="de-DE"/>
      </w:rPr>
      <w:drawing>
        <wp:inline distT="0" distB="0" distL="0" distR="0">
          <wp:extent cx="495192" cy="581025"/>
          <wp:effectExtent l="0" t="0" r="635" b="0"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8351" cy="5847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33D7D" w:rsidRDefault="00F33D7D">
    <w:pPr>
      <w:pStyle w:val="Header"/>
    </w:pPr>
  </w:p>
  <w:p w:rsidR="00F33D7D" w:rsidRDefault="00F33D7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CB5FBB"/>
    <w:multiLevelType w:val="hybridMultilevel"/>
    <w:tmpl w:val="B05A18D0"/>
    <w:lvl w:ilvl="0" w:tplc="0C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382CAD"/>
    <w:multiLevelType w:val="multilevel"/>
    <w:tmpl w:val="0C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409720EB"/>
    <w:multiLevelType w:val="hybridMultilevel"/>
    <w:tmpl w:val="BF70D8C2"/>
    <w:lvl w:ilvl="0" w:tplc="0C07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42405C64"/>
    <w:multiLevelType w:val="hybridMultilevel"/>
    <w:tmpl w:val="6658C928"/>
    <w:lvl w:ilvl="0" w:tplc="B34E4CD2">
      <w:start w:val="1"/>
      <w:numFmt w:val="decimal"/>
      <w:pStyle w:val="Heading6"/>
      <w:lvlText w:val="%1)"/>
      <w:lvlJc w:val="left"/>
      <w:pPr>
        <w:ind w:left="1080" w:hanging="360"/>
      </w:pPr>
      <w:rPr>
        <w:rFonts w:ascii="Cambria" w:hAnsi="Cambria" w:hint="default"/>
        <w:b/>
        <w:bCs/>
        <w:i w:val="0"/>
        <w:sz w:val="20"/>
      </w:rPr>
    </w:lvl>
    <w:lvl w:ilvl="1" w:tplc="0C070019" w:tentative="1">
      <w:start w:val="1"/>
      <w:numFmt w:val="lowerLetter"/>
      <w:lvlText w:val="%2."/>
      <w:lvlJc w:val="left"/>
      <w:pPr>
        <w:ind w:left="1800" w:hanging="360"/>
      </w:pPr>
    </w:lvl>
    <w:lvl w:ilvl="2" w:tplc="0C07001B" w:tentative="1">
      <w:start w:val="1"/>
      <w:numFmt w:val="lowerRoman"/>
      <w:lvlText w:val="%3."/>
      <w:lvlJc w:val="right"/>
      <w:pPr>
        <w:ind w:left="2520" w:hanging="180"/>
      </w:p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62424F2"/>
    <w:multiLevelType w:val="hybridMultilevel"/>
    <w:tmpl w:val="33326922"/>
    <w:lvl w:ilvl="0" w:tplc="7B48F646">
      <w:start w:val="1"/>
      <w:numFmt w:val="decimal"/>
      <w:pStyle w:val="Randnummer"/>
      <w:lvlText w:val="%1)"/>
      <w:lvlJc w:val="left"/>
      <w:pPr>
        <w:ind w:left="720" w:hanging="360"/>
      </w:pPr>
      <w:rPr>
        <w:rFonts w:ascii="Cambria" w:hAnsi="Cambria" w:hint="default"/>
        <w:b w:val="0"/>
        <w:bCs/>
        <w:i w:val="0"/>
        <w:color w:val="878787"/>
        <w:sz w:val="16"/>
      </w:rPr>
    </w:lvl>
    <w:lvl w:ilvl="1" w:tplc="0C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7001B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8221F7"/>
    <w:multiLevelType w:val="multilevel"/>
    <w:tmpl w:val="52AA9450"/>
    <w:lvl w:ilvl="0">
      <w:start w:val="1"/>
      <w:numFmt w:val="decimal"/>
      <w:lvlText w:val="%1."/>
      <w:lvlJc w:val="left"/>
      <w:pPr>
        <w:ind w:left="360" w:hanging="360"/>
      </w:pPr>
      <w:rPr>
        <w:rFonts w:asciiTheme="majorHAnsi" w:hAnsiTheme="majorHAnsi" w:cstheme="majorHAnsi" w:hint="default"/>
        <w:b/>
        <w:sz w:val="32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4F343729"/>
    <w:multiLevelType w:val="multilevel"/>
    <w:tmpl w:val="62EEA24E"/>
    <w:lvl w:ilvl="0">
      <w:start w:val="1"/>
      <w:numFmt w:val="decimal"/>
      <w:pStyle w:val="Nummerierung"/>
      <w:lvlText w:val="%1)"/>
      <w:lvlJc w:val="left"/>
      <w:pPr>
        <w:ind w:left="284" w:hanging="284"/>
      </w:pPr>
      <w:rPr>
        <w:rFonts w:ascii="Cambria" w:hAnsi="Cambria" w:hint="default"/>
        <w:b w:val="0"/>
        <w:bCs/>
        <w:i w:val="0"/>
        <w:sz w:val="20"/>
      </w:rPr>
    </w:lvl>
    <w:lvl w:ilvl="1">
      <w:start w:val="1"/>
      <w:numFmt w:val="decimal"/>
      <w:lvlText w:val="%1.%2)"/>
      <w:lvlJc w:val="left"/>
      <w:pPr>
        <w:ind w:left="907" w:hanging="453"/>
      </w:pPr>
      <w:rPr>
        <w:rFonts w:ascii="Cambria" w:hAnsi="Cambria" w:hint="default"/>
        <w:b w:val="0"/>
        <w:i w:val="0"/>
        <w:sz w:val="20"/>
      </w:rPr>
    </w:lvl>
    <w:lvl w:ilvl="2">
      <w:start w:val="1"/>
      <w:numFmt w:val="decimal"/>
      <w:lvlText w:val="%1.%2.%3)"/>
      <w:lvlJc w:val="left"/>
      <w:pPr>
        <w:ind w:left="1644" w:hanging="623"/>
      </w:pPr>
      <w:rPr>
        <w:rFonts w:ascii="Cambria" w:hAnsi="Cambria" w:hint="default"/>
        <w:b w:val="0"/>
        <w:i w:val="0"/>
        <w:sz w:val="20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090573"/>
    <w:multiLevelType w:val="multilevel"/>
    <w:tmpl w:val="0EA4173C"/>
    <w:lvl w:ilvl="0">
      <w:start w:val="1"/>
      <w:numFmt w:val="bullet"/>
      <w:pStyle w:val="IntenseQuote"/>
      <w:lvlText w:val="o"/>
      <w:lvlJc w:val="left"/>
      <w:pPr>
        <w:ind w:left="284" w:hanging="284"/>
      </w:pPr>
      <w:rPr>
        <w:rFonts w:ascii="Courier New" w:hAnsi="Courier New" w:hint="default"/>
        <w:u w:color="FFD500"/>
      </w:rPr>
    </w:lvl>
    <w:lvl w:ilvl="1">
      <w:start w:val="1"/>
      <w:numFmt w:val="bullet"/>
      <w:lvlText w:val="o"/>
      <w:lvlJc w:val="left"/>
      <w:pPr>
        <w:ind w:left="907" w:hanging="453"/>
      </w:pPr>
      <w:rPr>
        <w:rFonts w:ascii="Courier New" w:hAnsi="Courier New" w:hint="default"/>
      </w:rPr>
    </w:lvl>
    <w:lvl w:ilvl="2">
      <w:start w:val="1"/>
      <w:numFmt w:val="bullet"/>
      <w:lvlText w:val="o"/>
      <w:lvlJc w:val="left"/>
      <w:pPr>
        <w:ind w:left="1474" w:hanging="453"/>
      </w:pPr>
      <w:rPr>
        <w:rFonts w:ascii="Courier New" w:hAnsi="Courier New" w:hint="default"/>
      </w:rPr>
    </w:lvl>
    <w:lvl w:ilvl="3">
      <w:start w:val="1"/>
      <w:numFmt w:val="bullet"/>
      <w:lvlText w:val="o"/>
      <w:lvlJc w:val="left"/>
      <w:pPr>
        <w:ind w:left="2041" w:hanging="453"/>
      </w:pPr>
      <w:rPr>
        <w:rFonts w:ascii="Courier New" w:hAnsi="Courier New" w:hint="default"/>
      </w:rPr>
    </w:lvl>
    <w:lvl w:ilvl="4">
      <w:start w:val="1"/>
      <w:numFmt w:val="bullet"/>
      <w:lvlText w:val="o"/>
      <w:lvlJc w:val="left"/>
      <w:pPr>
        <w:ind w:left="2608" w:hanging="453"/>
      </w:pPr>
      <w:rPr>
        <w:rFonts w:ascii="Courier New" w:hAnsi="Courier New" w:hint="default"/>
      </w:rPr>
    </w:lvl>
    <w:lvl w:ilvl="5">
      <w:start w:val="1"/>
      <w:numFmt w:val="bullet"/>
      <w:lvlText w:val="o"/>
      <w:lvlJc w:val="left"/>
      <w:pPr>
        <w:ind w:left="3175" w:hanging="453"/>
      </w:pPr>
      <w:rPr>
        <w:rFonts w:ascii="Courier New" w:hAnsi="Courier New" w:hint="default"/>
      </w:rPr>
    </w:lvl>
    <w:lvl w:ilvl="6">
      <w:start w:val="1"/>
      <w:numFmt w:val="bullet"/>
      <w:lvlText w:val="o"/>
      <w:lvlJc w:val="left"/>
      <w:pPr>
        <w:tabs>
          <w:tab w:val="num" w:pos="3345"/>
        </w:tabs>
        <w:ind w:left="3742" w:hanging="453"/>
      </w:pPr>
      <w:rPr>
        <w:rFonts w:ascii="Courier New" w:hAnsi="Courier New" w:hint="default"/>
      </w:rPr>
    </w:lvl>
    <w:lvl w:ilvl="7">
      <w:start w:val="1"/>
      <w:numFmt w:val="bullet"/>
      <w:lvlText w:val="o"/>
      <w:lvlJc w:val="left"/>
      <w:pPr>
        <w:tabs>
          <w:tab w:val="num" w:pos="3912"/>
        </w:tabs>
        <w:ind w:left="4309" w:hanging="453"/>
      </w:pPr>
      <w:rPr>
        <w:rFonts w:ascii="Courier New" w:hAnsi="Courier New" w:hint="default"/>
      </w:rPr>
    </w:lvl>
    <w:lvl w:ilvl="8">
      <w:start w:val="1"/>
      <w:numFmt w:val="bullet"/>
      <w:lvlText w:val="o"/>
      <w:lvlJc w:val="left"/>
      <w:pPr>
        <w:tabs>
          <w:tab w:val="num" w:pos="4479"/>
        </w:tabs>
        <w:ind w:left="4876" w:hanging="453"/>
      </w:pPr>
      <w:rPr>
        <w:rFonts w:ascii="Courier New" w:hAnsi="Courier New" w:hint="default"/>
      </w:rPr>
    </w:lvl>
  </w:abstractNum>
  <w:abstractNum w:abstractNumId="8" w15:restartNumberingAfterBreak="0">
    <w:nsid w:val="70605D07"/>
    <w:multiLevelType w:val="hybridMultilevel"/>
    <w:tmpl w:val="D74631BE"/>
    <w:lvl w:ilvl="0" w:tplc="8DD4AB0C">
      <w:numFmt w:val="bullet"/>
      <w:pStyle w:val="Stricherl"/>
      <w:lvlText w:val="-"/>
      <w:lvlJc w:val="left"/>
      <w:pPr>
        <w:ind w:left="720" w:hanging="360"/>
      </w:pPr>
      <w:rPr>
        <w:rFonts w:ascii="Arial" w:eastAsia="Calibri" w:hAnsi="Arial" w:cs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6504D9"/>
    <w:multiLevelType w:val="multilevel"/>
    <w:tmpl w:val="17F42F86"/>
    <w:lvl w:ilvl="0">
      <w:start w:val="1"/>
      <w:numFmt w:val="bullet"/>
      <w:pStyle w:val="Aufzhlung"/>
      <w:lvlText w:val="o"/>
      <w:lvlJc w:val="left"/>
      <w:pPr>
        <w:ind w:left="425" w:hanging="425"/>
      </w:pPr>
      <w:rPr>
        <w:rFonts w:ascii="Courier New" w:hAnsi="Courier New" w:hint="default"/>
        <w:u w:color="FFD500"/>
      </w:rPr>
    </w:lvl>
    <w:lvl w:ilvl="1">
      <w:start w:val="1"/>
      <w:numFmt w:val="bullet"/>
      <w:lvlText w:val="o"/>
      <w:lvlJc w:val="left"/>
      <w:pPr>
        <w:ind w:left="720" w:hanging="363"/>
      </w:pPr>
      <w:rPr>
        <w:rFonts w:ascii="Courier New" w:hAnsi="Courier New" w:hint="default"/>
      </w:rPr>
    </w:lvl>
    <w:lvl w:ilvl="2">
      <w:start w:val="1"/>
      <w:numFmt w:val="bullet"/>
      <w:lvlText w:val="o"/>
      <w:lvlJc w:val="left"/>
      <w:pPr>
        <w:ind w:left="1077" w:hanging="357"/>
      </w:pPr>
      <w:rPr>
        <w:rFonts w:ascii="Courier New" w:hAnsi="Courier New" w:hint="default"/>
      </w:rPr>
    </w:lvl>
    <w:lvl w:ilvl="3">
      <w:start w:val="1"/>
      <w:numFmt w:val="bullet"/>
      <w:lvlText w:val="o"/>
      <w:lvlJc w:val="left"/>
      <w:pPr>
        <w:ind w:left="1440" w:hanging="363"/>
      </w:pPr>
      <w:rPr>
        <w:rFonts w:ascii="Courier New" w:hAnsi="Courier New" w:hint="default"/>
      </w:rPr>
    </w:lvl>
    <w:lvl w:ilvl="4">
      <w:start w:val="1"/>
      <w:numFmt w:val="bullet"/>
      <w:lvlText w:val="o"/>
      <w:lvlJc w:val="left"/>
      <w:pPr>
        <w:tabs>
          <w:tab w:val="num" w:pos="3238"/>
        </w:tabs>
        <w:ind w:left="1797" w:hanging="357"/>
      </w:pPr>
      <w:rPr>
        <w:rFonts w:ascii="Courier New" w:hAnsi="Courier New" w:hint="default"/>
      </w:rPr>
    </w:lvl>
    <w:lvl w:ilvl="5">
      <w:start w:val="1"/>
      <w:numFmt w:val="bullet"/>
      <w:lvlText w:val="o"/>
      <w:lvlJc w:val="left"/>
      <w:pPr>
        <w:ind w:left="2160" w:hanging="363"/>
      </w:pPr>
      <w:rPr>
        <w:rFonts w:ascii="Courier New" w:hAnsi="Courier New" w:hint="default"/>
      </w:rPr>
    </w:lvl>
    <w:lvl w:ilvl="6">
      <w:start w:val="1"/>
      <w:numFmt w:val="bullet"/>
      <w:lvlText w:val="o"/>
      <w:lvlJc w:val="left"/>
      <w:pPr>
        <w:tabs>
          <w:tab w:val="num" w:pos="4678"/>
        </w:tabs>
        <w:ind w:left="2517" w:hanging="357"/>
      </w:pPr>
      <w:rPr>
        <w:rFonts w:ascii="Courier New" w:hAnsi="Courier New" w:hint="default"/>
      </w:rPr>
    </w:lvl>
    <w:lvl w:ilvl="7">
      <w:start w:val="1"/>
      <w:numFmt w:val="bullet"/>
      <w:lvlText w:val="o"/>
      <w:lvlJc w:val="left"/>
      <w:pPr>
        <w:ind w:left="2880" w:hanging="363"/>
      </w:pPr>
      <w:rPr>
        <w:rFonts w:ascii="Courier New" w:hAnsi="Courier New" w:hint="default"/>
      </w:rPr>
    </w:lvl>
    <w:lvl w:ilvl="8">
      <w:start w:val="1"/>
      <w:numFmt w:val="bullet"/>
      <w:lvlText w:val="o"/>
      <w:lvlJc w:val="left"/>
      <w:pPr>
        <w:ind w:left="3238" w:hanging="358"/>
      </w:pPr>
      <w:rPr>
        <w:rFonts w:ascii="Courier New" w:hAnsi="Courier New" w:hint="default"/>
      </w:r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7"/>
  </w:num>
  <w:num w:numId="5">
    <w:abstractNumId w:val="9"/>
  </w:num>
  <w:num w:numId="6">
    <w:abstractNumId w:val="8"/>
  </w:num>
  <w:num w:numId="7">
    <w:abstractNumId w:val="0"/>
  </w:num>
  <w:num w:numId="8">
    <w:abstractNumId w:val="2"/>
  </w:num>
  <w:num w:numId="9">
    <w:abstractNumId w:val="5"/>
  </w:num>
  <w:num w:numId="10">
    <w:abstractNumId w:val="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0"/>
  <w:defaultTabStop w:val="708"/>
  <w:hyphenationZone w:val="425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3D7D"/>
    <w:rsid w:val="00205126"/>
    <w:rsid w:val="00F33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5:chartTrackingRefBased/>
  <w15:docId w15:val="{A7831DC8-76FA-46F8-BD2A-864702578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mbria" w:hAnsi="Cambria"/>
      <w:color w:val="000000" w:themeColor="text1"/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="Leelawadee" w:eastAsiaTheme="majorEastAsia" w:hAnsi="Leelawadee" w:cstheme="majorBidi"/>
      <w:b/>
      <w:caps/>
      <w:sz w:val="36"/>
      <w:szCs w:val="32"/>
    </w:rPr>
  </w:style>
  <w:style w:type="paragraph" w:styleId="Heading2">
    <w:name w:val="heading 2"/>
    <w:basedOn w:val="Heading1"/>
    <w:next w:val="Heading1"/>
    <w:link w:val="Heading2Char"/>
    <w:uiPriority w:val="9"/>
    <w:unhideWhenUsed/>
    <w:qFormat/>
    <w:pPr>
      <w:numPr>
        <w:ilvl w:val="1"/>
      </w:numPr>
      <w:outlineLvl w:val="1"/>
    </w:pPr>
    <w:rPr>
      <w:rFonts w:ascii="Cambria" w:hAnsi="Cambria"/>
      <w:b w:val="0"/>
      <w:caps w:val="0"/>
      <w:color w:val="005A9A" w:themeColor="text2"/>
      <w:sz w:val="3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320"/>
      <w:outlineLvl w:val="2"/>
    </w:pPr>
    <w:rPr>
      <w:rFonts w:eastAsiaTheme="majorEastAsia" w:cstheme="majorBidi"/>
      <w:color w:val="005A9A" w:themeColor="text2"/>
      <w:sz w:val="24"/>
      <w:szCs w:val="24"/>
    </w:rPr>
  </w:style>
  <w:style w:type="paragraph" w:styleId="Heading4">
    <w:name w:val="heading 4"/>
    <w:aliases w:val="Hervorhebung in Großbuchstaben"/>
    <w:basedOn w:val="Heading3"/>
    <w:next w:val="Normal"/>
    <w:link w:val="Heading4Char"/>
    <w:uiPriority w:val="9"/>
    <w:unhideWhenUsed/>
    <w:qFormat/>
    <w:pPr>
      <w:numPr>
        <w:ilvl w:val="2"/>
      </w:numPr>
      <w:outlineLvl w:val="3"/>
    </w:pPr>
    <w:rPr>
      <w:rFonts w:asciiTheme="majorHAnsi" w:hAnsiTheme="majorHAnsi"/>
      <w:b/>
      <w:caps/>
      <w:color w:val="000000" w:themeColor="text1"/>
      <w:sz w:val="21"/>
      <w:szCs w:val="20"/>
    </w:rPr>
  </w:style>
  <w:style w:type="paragraph" w:styleId="Heading5">
    <w:name w:val="heading 5"/>
    <w:basedOn w:val="Normal"/>
    <w:next w:val="Normal"/>
    <w:link w:val="Heading5Char"/>
    <w:uiPriority w:val="9"/>
    <w:unhideWhenUsed/>
    <w:pPr>
      <w:keepNext/>
      <w:keepLines/>
      <w:spacing w:before="40" w:after="0"/>
      <w:outlineLvl w:val="4"/>
    </w:pPr>
    <w:rPr>
      <w:rFonts w:eastAsiaTheme="majorEastAsia" w:cstheme="majorBidi"/>
      <w:i/>
      <w:color w:val="003770"/>
    </w:rPr>
  </w:style>
  <w:style w:type="paragraph" w:styleId="Heading6">
    <w:name w:val="heading 6"/>
    <w:basedOn w:val="Nummerierung"/>
    <w:next w:val="Normal"/>
    <w:link w:val="Heading6Char"/>
    <w:uiPriority w:val="9"/>
    <w:unhideWhenUsed/>
    <w:pPr>
      <w:numPr>
        <w:numId w:val="2"/>
      </w:numPr>
      <w:ind w:left="935" w:hanging="51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jc w:val="center"/>
    </w:pPr>
    <w:rPr>
      <w:rFonts w:asciiTheme="majorHAnsi" w:hAnsiTheme="majorHAnsi" w:cstheme="majorHAnsi"/>
      <w:b/>
      <w:bCs/>
      <w:caps/>
      <w:color w:val="005A9A" w:themeColor="text2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hAnsiTheme="majorHAnsi" w:cstheme="majorHAnsi"/>
      <w:b/>
      <w:bCs/>
      <w:caps/>
      <w:color w:val="005A9A" w:themeColor="text2"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960"/>
      <w:jc w:val="center"/>
    </w:pPr>
    <w:rPr>
      <w:rFonts w:asciiTheme="majorHAnsi" w:hAnsiTheme="majorHAnsi" w:cstheme="majorHAnsi"/>
      <w:caps/>
      <w:sz w:val="40"/>
      <w:szCs w:val="40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hAnsiTheme="majorHAnsi" w:cstheme="majorHAnsi"/>
      <w:caps/>
      <w:color w:val="000000" w:themeColor="text1"/>
      <w:sz w:val="40"/>
      <w:szCs w:val="40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="Leelawadee" w:eastAsiaTheme="majorEastAsia" w:hAnsi="Leelawadee" w:cstheme="majorBidi"/>
      <w:b/>
      <w:caps/>
      <w:color w:val="000000" w:themeColor="text1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="Cambria" w:eastAsiaTheme="majorEastAsia" w:hAnsi="Cambria" w:cstheme="majorBidi"/>
      <w:color w:val="005A9A" w:themeColor="text2"/>
      <w:sz w:val="3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="Cambria" w:eastAsiaTheme="majorEastAsia" w:hAnsi="Cambria" w:cstheme="majorBidi"/>
      <w:color w:val="005A9A" w:themeColor="text2"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 w:line="216" w:lineRule="auto"/>
      <w:ind w:right="862"/>
    </w:pPr>
    <w:rPr>
      <w:iCs/>
      <w:color w:val="005A9A" w:themeColor="text2"/>
      <w:sz w:val="32"/>
    </w:rPr>
  </w:style>
  <w:style w:type="character" w:customStyle="1" w:styleId="QuoteChar">
    <w:name w:val="Quote Char"/>
    <w:basedOn w:val="DefaultParagraphFont"/>
    <w:link w:val="Quote"/>
    <w:uiPriority w:val="29"/>
    <w:rPr>
      <w:rFonts w:ascii="Cambria" w:hAnsi="Cambria"/>
      <w:iCs/>
      <w:color w:val="005A9A" w:themeColor="text2"/>
      <w:sz w:val="32"/>
    </w:rPr>
  </w:style>
  <w:style w:type="paragraph" w:styleId="Caption">
    <w:name w:val="caption"/>
    <w:basedOn w:val="Normal"/>
    <w:next w:val="Normal"/>
    <w:uiPriority w:val="35"/>
    <w:unhideWhenUsed/>
    <w:pPr>
      <w:spacing w:after="200" w:line="240" w:lineRule="auto"/>
    </w:pPr>
    <w:rPr>
      <w:i/>
      <w:iCs/>
      <w:color w:val="003770"/>
      <w:sz w:val="18"/>
      <w:szCs w:val="18"/>
    </w:rPr>
  </w:style>
  <w:style w:type="character" w:customStyle="1" w:styleId="Heading4Char">
    <w:name w:val="Heading 4 Char"/>
    <w:aliases w:val="Hervorhebung in Großbuchstaben Char"/>
    <w:basedOn w:val="DefaultParagraphFont"/>
    <w:link w:val="Heading4"/>
    <w:uiPriority w:val="9"/>
    <w:rPr>
      <w:rFonts w:asciiTheme="majorHAnsi" w:eastAsiaTheme="majorEastAsia" w:hAnsiTheme="majorHAnsi" w:cstheme="majorBidi"/>
      <w:b/>
      <w:caps/>
      <w:color w:val="000000" w:themeColor="text1"/>
      <w:sz w:val="21"/>
      <w:szCs w:val="20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Pr>
      <w:rFonts w:ascii="Cambria" w:hAnsi="Cambria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Pr>
      <w:rFonts w:ascii="Cambria" w:hAnsi="Cambria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="Cambria" w:eastAsiaTheme="majorEastAsia" w:hAnsi="Cambria" w:cstheme="majorBidi"/>
      <w:i/>
      <w:color w:val="00377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="Cambria" w:hAnsi="Cambria"/>
      <w:b/>
      <w:bCs/>
      <w:color w:val="000000" w:themeColor="text1"/>
      <w:sz w:val="21"/>
    </w:rPr>
  </w:style>
  <w:style w:type="character" w:styleId="SubtleEmphasis">
    <w:name w:val="Subtle Emphasis"/>
    <w:basedOn w:val="DefaultParagraphFont"/>
    <w:uiPriority w:val="19"/>
    <w:rPr>
      <w:b w:val="0"/>
      <w:i w:val="0"/>
      <w:iCs/>
      <w:color w:val="404040" w:themeColor="text1" w:themeTint="BF"/>
      <w:u w:val="single"/>
    </w:rPr>
  </w:style>
  <w:style w:type="character" w:styleId="Emphasis">
    <w:name w:val="Emphasis"/>
    <w:basedOn w:val="DefaultParagraphFont"/>
    <w:uiPriority w:val="20"/>
    <w:rPr>
      <w:b/>
      <w:i w:val="0"/>
      <w:iCs/>
    </w:rPr>
  </w:style>
  <w:style w:type="character" w:styleId="IntenseEmphasis">
    <w:name w:val="Intense Emphasis"/>
    <w:basedOn w:val="DefaultParagraphFont"/>
    <w:uiPriority w:val="21"/>
    <w:rPr>
      <w:i/>
      <w:iCs/>
      <w:color w:val="FFD900"/>
    </w:rPr>
  </w:style>
  <w:style w:type="paragraph" w:styleId="IntenseQuote">
    <w:name w:val="Intense Quote"/>
    <w:aliases w:val="Aufzählung für einspaltige Dokumente"/>
    <w:basedOn w:val="Normal"/>
    <w:next w:val="Normal"/>
    <w:link w:val="IntenseQuoteChar"/>
    <w:uiPriority w:val="30"/>
    <w:pPr>
      <w:numPr>
        <w:numId w:val="4"/>
      </w:numPr>
      <w:spacing w:before="120" w:after="120"/>
      <w:contextualSpacing/>
    </w:pPr>
    <w:rPr>
      <w:iCs/>
      <w:lang w:val="en-GB"/>
    </w:rPr>
  </w:style>
  <w:style w:type="character" w:customStyle="1" w:styleId="IntenseQuoteChar">
    <w:name w:val="Intense Quote Char"/>
    <w:aliases w:val="Aufzählung für einspaltige Dokumente Char"/>
    <w:basedOn w:val="DefaultParagraphFont"/>
    <w:link w:val="IntenseQuote"/>
    <w:uiPriority w:val="30"/>
    <w:rPr>
      <w:rFonts w:ascii="Cambria" w:hAnsi="Cambria"/>
      <w:iCs/>
      <w:color w:val="000000" w:themeColor="text1"/>
      <w:sz w:val="21"/>
      <w:lang w:val="en-GB"/>
    </w:rPr>
  </w:style>
  <w:style w:type="character" w:styleId="SubtleReference">
    <w:name w:val="Subtle Reference"/>
    <w:aliases w:val="Bilduntertitel"/>
    <w:basedOn w:val="DefaultParagraphFont"/>
    <w:uiPriority w:val="31"/>
    <w:qFormat/>
    <w:rPr>
      <w:rFonts w:ascii="Cambria" w:hAnsi="Cambria"/>
      <w:b w:val="0"/>
      <w:i/>
      <w:caps w:val="0"/>
      <w:smallCaps w:val="0"/>
      <w:color w:val="808080" w:themeColor="background1" w:themeShade="80"/>
      <w:sz w:val="19"/>
    </w:rPr>
  </w:style>
  <w:style w:type="character" w:styleId="IntenseReference">
    <w:name w:val="Intense Reference"/>
    <w:basedOn w:val="DefaultParagraphFont"/>
    <w:uiPriority w:val="32"/>
    <w:rPr>
      <w:b/>
      <w:bCs/>
      <w:smallCaps/>
      <w:color w:val="FFD500" w:themeColor="accent1"/>
      <w:spacing w:val="5"/>
    </w:rPr>
  </w:style>
  <w:style w:type="character" w:styleId="BookTitle">
    <w:name w:val="Book Title"/>
    <w:basedOn w:val="DefaultParagraphFont"/>
    <w:uiPriority w:val="33"/>
    <w:rPr>
      <w:b/>
      <w:bCs/>
      <w:i/>
      <w:iC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pPr>
      <w:outlineLvl w:val="9"/>
    </w:pPr>
    <w:rPr>
      <w:rFonts w:asciiTheme="majorHAnsi" w:hAnsiTheme="majorHAnsi"/>
      <w:lang w:eastAsia="de-AT"/>
    </w:rPr>
  </w:style>
  <w:style w:type="paragraph" w:styleId="TOC1">
    <w:name w:val="toc 1"/>
    <w:basedOn w:val="Normal"/>
    <w:next w:val="Normal"/>
    <w:autoRedefine/>
    <w:uiPriority w:val="39"/>
    <w:unhideWhenUsed/>
    <w:pPr>
      <w:tabs>
        <w:tab w:val="right" w:leader="dot" w:pos="9288"/>
      </w:tabs>
      <w:spacing w:before="160"/>
    </w:pPr>
    <w:rPr>
      <w:rFonts w:asciiTheme="majorHAnsi" w:hAnsiTheme="majorHAnsi" w:cstheme="majorHAnsi"/>
      <w:b/>
      <w:bCs/>
      <w:caps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pPr>
      <w:spacing w:before="120" w:after="0"/>
    </w:pPr>
    <w:rPr>
      <w:rFonts w:asciiTheme="minorHAnsi" w:hAnsiTheme="minorHAnsi"/>
      <w:bCs/>
      <w:sz w:val="24"/>
      <w:szCs w:val="20"/>
    </w:rPr>
  </w:style>
  <w:style w:type="character" w:styleId="Hyperlink">
    <w:name w:val="Hyperlink"/>
    <w:basedOn w:val="DefaultParagraphFont"/>
    <w:uiPriority w:val="99"/>
    <w:unhideWhenUsed/>
    <w:rPr>
      <w:color w:val="9BB3D7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pPr>
      <w:spacing w:before="160" w:after="0"/>
      <w:ind w:left="221"/>
    </w:pPr>
    <w:rPr>
      <w:rFonts w:asciiTheme="minorHAnsi" w:hAnsiTheme="minorHAnsi"/>
      <w:sz w:val="24"/>
      <w:szCs w:val="20"/>
    </w:rPr>
  </w:style>
  <w:style w:type="paragraph" w:styleId="TOC4">
    <w:name w:val="toc 4"/>
    <w:basedOn w:val="Normal"/>
    <w:next w:val="Normal"/>
    <w:autoRedefine/>
    <w:uiPriority w:val="39"/>
    <w:unhideWhenUsed/>
    <w:pPr>
      <w:spacing w:after="0"/>
      <w:ind w:left="440"/>
    </w:pPr>
    <w:rPr>
      <w:rFonts w:asciiTheme="minorHAnsi" w:hAnsiTheme="minorHAnsi"/>
      <w:szCs w:val="20"/>
    </w:rPr>
  </w:style>
  <w:style w:type="paragraph" w:styleId="TOC5">
    <w:name w:val="toc 5"/>
    <w:basedOn w:val="Normal"/>
    <w:next w:val="Normal"/>
    <w:autoRedefine/>
    <w:uiPriority w:val="39"/>
    <w:unhideWhenUsed/>
    <w:pPr>
      <w:spacing w:after="0"/>
      <w:ind w:left="660"/>
    </w:pPr>
    <w:rPr>
      <w:rFonts w:asciiTheme="minorHAnsi" w:hAnsiTheme="minorHAnsi"/>
      <w:szCs w:val="20"/>
    </w:rPr>
  </w:style>
  <w:style w:type="paragraph" w:styleId="TOC6">
    <w:name w:val="toc 6"/>
    <w:basedOn w:val="Normal"/>
    <w:next w:val="Normal"/>
    <w:autoRedefine/>
    <w:uiPriority w:val="39"/>
    <w:unhideWhenUsed/>
    <w:pPr>
      <w:spacing w:after="0"/>
      <w:ind w:left="880"/>
    </w:pPr>
    <w:rPr>
      <w:rFonts w:asciiTheme="minorHAnsi" w:hAnsiTheme="minorHAnsi"/>
      <w:szCs w:val="20"/>
    </w:rPr>
  </w:style>
  <w:style w:type="paragraph" w:styleId="TOC7">
    <w:name w:val="toc 7"/>
    <w:basedOn w:val="Normal"/>
    <w:next w:val="Normal"/>
    <w:autoRedefine/>
    <w:uiPriority w:val="39"/>
    <w:unhideWhenUsed/>
    <w:pPr>
      <w:spacing w:after="0"/>
      <w:ind w:left="1100"/>
    </w:pPr>
    <w:rPr>
      <w:rFonts w:asciiTheme="minorHAnsi" w:hAnsiTheme="minorHAnsi"/>
      <w:szCs w:val="20"/>
    </w:rPr>
  </w:style>
  <w:style w:type="paragraph" w:styleId="TOC8">
    <w:name w:val="toc 8"/>
    <w:basedOn w:val="Normal"/>
    <w:next w:val="Normal"/>
    <w:autoRedefine/>
    <w:uiPriority w:val="39"/>
    <w:unhideWhenUsed/>
    <w:pPr>
      <w:spacing w:after="0"/>
      <w:ind w:left="1320"/>
    </w:pPr>
    <w:rPr>
      <w:rFonts w:asciiTheme="minorHAnsi" w:hAnsiTheme="minorHAnsi"/>
      <w:szCs w:val="20"/>
    </w:rPr>
  </w:style>
  <w:style w:type="paragraph" w:styleId="TOC9">
    <w:name w:val="toc 9"/>
    <w:basedOn w:val="Normal"/>
    <w:next w:val="Normal"/>
    <w:autoRedefine/>
    <w:uiPriority w:val="39"/>
    <w:unhideWhenUsed/>
    <w:pPr>
      <w:spacing w:after="0"/>
      <w:ind w:left="1540"/>
    </w:pPr>
    <w:rPr>
      <w:rFonts w:asciiTheme="minorHAnsi" w:hAnsiTheme="minorHAnsi"/>
      <w:szCs w:val="20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1">
    <w:name w:val="Grid Table 4 Accent 1"/>
    <w:aliases w:val="WST-3-Tabelle,Tabelle Wirtschaftsstrategie 2025"/>
    <w:basedOn w:val="TableNormal"/>
    <w:uiPriority w:val="49"/>
    <w:pPr>
      <w:spacing w:after="0" w:line="240" w:lineRule="auto"/>
    </w:pPr>
    <w:rPr>
      <w:sz w:val="16"/>
    </w:rPr>
    <w:tblPr>
      <w:tblStyleRowBandSize w:val="1"/>
      <w:tblStyleColBandSize w:val="1"/>
      <w:tblBorders>
        <w:top w:val="single" w:sz="8" w:space="0" w:color="F6DC00"/>
        <w:left w:val="single" w:sz="8" w:space="0" w:color="F6DC00"/>
        <w:bottom w:val="single" w:sz="8" w:space="0" w:color="F6DC00"/>
        <w:right w:val="single" w:sz="8" w:space="0" w:color="F6DC00"/>
        <w:insideH w:val="single" w:sz="8" w:space="0" w:color="F6DC00"/>
        <w:insideV w:val="single" w:sz="8" w:space="0" w:color="F6DC00"/>
      </w:tblBorders>
    </w:tblPr>
    <w:trPr>
      <w:cantSplit/>
    </w:trPr>
    <w:tcPr>
      <w:shd w:val="clear" w:color="auto" w:fill="auto"/>
      <w:tcMar>
        <w:top w:w="57" w:type="dxa"/>
        <w:bottom w:w="57" w:type="dxa"/>
      </w:tcMar>
      <w:vAlign w:val="center"/>
    </w:tcPr>
    <w:tblStylePr w:type="firstRow">
      <w:rPr>
        <w:b/>
        <w:bCs/>
        <w:color w:val="FFFFFF" w:themeColor="background1"/>
      </w:rPr>
      <w:tblPr/>
      <w:tcPr>
        <w:shd w:val="clear" w:color="auto" w:fill="FFD500" w:themeFill="accent1"/>
      </w:tcPr>
    </w:tblStylePr>
    <w:tblStylePr w:type="lastRow">
      <w:rPr>
        <w:b/>
        <w:bCs/>
      </w:rPr>
      <w:tblPr/>
      <w:tcPr>
        <w:shd w:val="clear" w:color="auto" w:fill="FFD500" w:themeFill="accent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background2"/>
      </w:tcPr>
    </w:tblStylePr>
    <w:tblStylePr w:type="band1Horz">
      <w:tblPr/>
      <w:tcPr>
        <w:shd w:val="clear" w:color="auto" w:fill="FFFFFF" w:themeFill="background2"/>
      </w:tcPr>
    </w:tblStylePr>
  </w:style>
  <w:style w:type="paragraph" w:styleId="ListParagraph">
    <w:name w:val="List Paragraph"/>
    <w:basedOn w:val="Normal"/>
    <w:uiPriority w:val="34"/>
    <w:qFormat/>
    <w:pPr>
      <w:ind w:left="425"/>
    </w:pPr>
  </w:style>
  <w:style w:type="paragraph" w:customStyle="1" w:styleId="Nummerierung">
    <w:name w:val="Nummerierung"/>
    <w:basedOn w:val="Normal"/>
    <w:link w:val="NummerierungZchn"/>
    <w:qFormat/>
    <w:pPr>
      <w:numPr>
        <w:numId w:val="1"/>
      </w:numPr>
      <w:spacing w:before="120" w:after="120"/>
      <w:contextualSpacing/>
    </w:pPr>
    <w:rPr>
      <w:bCs/>
    </w:rPr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ummerierungZchn">
    <w:name w:val="Nummerierung Zchn"/>
    <w:basedOn w:val="DefaultParagraphFont"/>
    <w:link w:val="Nummerierung"/>
    <w:rPr>
      <w:rFonts w:ascii="Cambria" w:hAnsi="Cambria"/>
      <w:bCs/>
      <w:color w:val="000000" w:themeColor="text1"/>
      <w:sz w:val="21"/>
    </w:rPr>
  </w:style>
  <w:style w:type="character" w:styleId="Strong">
    <w:name w:val="Strong"/>
    <w:basedOn w:val="DefaultParagraphFont"/>
    <w:uiPriority w:val="22"/>
    <w:rPr>
      <w:b/>
      <w:bCs/>
    </w:rPr>
  </w:style>
  <w:style w:type="paragraph" w:customStyle="1" w:styleId="Tabelle">
    <w:name w:val="Tabelle"/>
    <w:basedOn w:val="Normal"/>
    <w:link w:val="TabelleZchn"/>
    <w:qFormat/>
    <w:pPr>
      <w:spacing w:after="0" w:line="240" w:lineRule="auto"/>
    </w:pPr>
    <w:rPr>
      <w:szCs w:val="18"/>
    </w:rPr>
  </w:style>
  <w:style w:type="table" w:styleId="GridTable4-Accent6">
    <w:name w:val="Grid Table 4 Accent 6"/>
    <w:basedOn w:val="Table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EFF2F9" w:themeColor="accent6" w:themeTint="99"/>
        <w:left w:val="single" w:sz="4" w:space="0" w:color="EFF2F9" w:themeColor="accent6" w:themeTint="99"/>
        <w:bottom w:val="single" w:sz="4" w:space="0" w:color="EFF2F9" w:themeColor="accent6" w:themeTint="99"/>
        <w:right w:val="single" w:sz="4" w:space="0" w:color="EFF2F9" w:themeColor="accent6" w:themeTint="99"/>
        <w:insideH w:val="single" w:sz="4" w:space="0" w:color="EFF2F9" w:themeColor="accent6" w:themeTint="99"/>
        <w:insideV w:val="single" w:sz="4" w:space="0" w:color="EFF2F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EBF6" w:themeColor="accent6"/>
          <w:left w:val="single" w:sz="4" w:space="0" w:color="E6EBF6" w:themeColor="accent6"/>
          <w:bottom w:val="single" w:sz="4" w:space="0" w:color="E6EBF6" w:themeColor="accent6"/>
          <w:right w:val="single" w:sz="4" w:space="0" w:color="E6EBF6" w:themeColor="accent6"/>
          <w:insideH w:val="nil"/>
          <w:insideV w:val="nil"/>
        </w:tcBorders>
        <w:shd w:val="clear" w:color="auto" w:fill="E6EBF6" w:themeFill="accent6"/>
      </w:tcPr>
    </w:tblStylePr>
    <w:tblStylePr w:type="lastRow">
      <w:rPr>
        <w:b/>
        <w:bCs/>
      </w:rPr>
      <w:tblPr/>
      <w:tcPr>
        <w:tcBorders>
          <w:top w:val="double" w:sz="4" w:space="0" w:color="E6EBF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AFD" w:themeFill="accent6" w:themeFillTint="33"/>
      </w:tcPr>
    </w:tblStylePr>
    <w:tblStylePr w:type="band1Horz">
      <w:tblPr/>
      <w:tcPr>
        <w:shd w:val="clear" w:color="auto" w:fill="F9FAFD" w:themeFill="accent6" w:themeFillTint="33"/>
      </w:tcPr>
    </w:tblStylePr>
  </w:style>
  <w:style w:type="character" w:customStyle="1" w:styleId="TabelleZchn">
    <w:name w:val="Tabelle Zchn"/>
    <w:basedOn w:val="DefaultParagraphFont"/>
    <w:link w:val="Tabelle"/>
    <w:rPr>
      <w:rFonts w:ascii="Cambria" w:hAnsi="Cambria"/>
      <w:color w:val="000000" w:themeColor="text1"/>
      <w:sz w:val="19"/>
      <w:szCs w:val="18"/>
    </w:rPr>
  </w:style>
  <w:style w:type="table" w:styleId="GridTable4-Accent5">
    <w:name w:val="Grid Table 4 Accent 5"/>
    <w:basedOn w:val="Table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C3D1E7" w:themeColor="accent5" w:themeTint="99"/>
        <w:left w:val="single" w:sz="4" w:space="0" w:color="C3D1E7" w:themeColor="accent5" w:themeTint="99"/>
        <w:bottom w:val="single" w:sz="4" w:space="0" w:color="C3D1E7" w:themeColor="accent5" w:themeTint="99"/>
        <w:right w:val="single" w:sz="4" w:space="0" w:color="C3D1E7" w:themeColor="accent5" w:themeTint="99"/>
        <w:insideH w:val="single" w:sz="4" w:space="0" w:color="C3D1E7" w:themeColor="accent5" w:themeTint="99"/>
        <w:insideV w:val="single" w:sz="4" w:space="0" w:color="C3D1E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3D7" w:themeColor="accent5"/>
          <w:left w:val="single" w:sz="4" w:space="0" w:color="9BB3D7" w:themeColor="accent5"/>
          <w:bottom w:val="single" w:sz="4" w:space="0" w:color="9BB3D7" w:themeColor="accent5"/>
          <w:right w:val="single" w:sz="4" w:space="0" w:color="9BB3D7" w:themeColor="accent5"/>
          <w:insideH w:val="nil"/>
          <w:insideV w:val="nil"/>
        </w:tcBorders>
        <w:shd w:val="clear" w:color="auto" w:fill="9BB3D7" w:themeFill="accent5"/>
      </w:tcPr>
    </w:tblStylePr>
    <w:tblStylePr w:type="lastRow">
      <w:rPr>
        <w:b/>
        <w:bCs/>
      </w:rPr>
      <w:tblPr/>
      <w:tcPr>
        <w:tcBorders>
          <w:top w:val="double" w:sz="4" w:space="0" w:color="9BB3D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FF7" w:themeFill="accent5" w:themeFillTint="33"/>
      </w:tcPr>
    </w:tblStylePr>
    <w:tblStylePr w:type="band1Horz">
      <w:tblPr/>
      <w:tcPr>
        <w:shd w:val="clear" w:color="auto" w:fill="EBEFF7" w:themeFill="accent5" w:themeFillTint="33"/>
      </w:tcPr>
    </w:tblStylePr>
  </w:style>
  <w:style w:type="paragraph" w:customStyle="1" w:styleId="HervorhebungGrobuchstaben">
    <w:name w:val="Hervorhebung Großbuchstaben"/>
    <w:basedOn w:val="Normal"/>
    <w:link w:val="HervorhebungGrobuchstabenZchn"/>
    <w:pPr>
      <w:spacing w:before="320"/>
      <w:contextualSpacing/>
    </w:pPr>
    <w:rPr>
      <w:rFonts w:ascii="Leelawadee UI" w:eastAsiaTheme="majorEastAsia" w:hAnsi="Leelawadee UI" w:cs="Leelawadee UI"/>
      <w:b/>
      <w:bCs/>
      <w:caps/>
      <w:color w:val="auto"/>
      <w:spacing w:val="20"/>
      <w:szCs w:val="20"/>
    </w:rPr>
  </w:style>
  <w:style w:type="paragraph" w:customStyle="1" w:styleId="HervorhebungGro">
    <w:name w:val="Hervorhebung Groß"/>
    <w:basedOn w:val="HervorhebungGrobuchstaben"/>
    <w:link w:val="HervorhebungGroZchn"/>
  </w:style>
  <w:style w:type="character" w:customStyle="1" w:styleId="HervorhebungGrobuchstabenZchn">
    <w:name w:val="Hervorhebung Großbuchstaben Zchn"/>
    <w:basedOn w:val="DefaultParagraphFont"/>
    <w:link w:val="HervorhebungGrobuchstaben"/>
    <w:rPr>
      <w:rFonts w:ascii="Leelawadee UI" w:eastAsiaTheme="majorEastAsia" w:hAnsi="Leelawadee UI" w:cs="Leelawadee UI"/>
      <w:b/>
      <w:bCs/>
      <w:caps/>
      <w:spacing w:val="20"/>
      <w:sz w:val="20"/>
      <w:szCs w:val="20"/>
    </w:rPr>
  </w:style>
  <w:style w:type="character" w:customStyle="1" w:styleId="HervorhebungGroZchn">
    <w:name w:val="Hervorhebung Groß Zchn"/>
    <w:basedOn w:val="HervorhebungGrobuchstabenZchn"/>
    <w:link w:val="HervorhebungGro"/>
    <w:rPr>
      <w:rFonts w:ascii="Leelawadee UI" w:eastAsiaTheme="majorEastAsia" w:hAnsi="Leelawadee UI" w:cs="Leelawadee UI"/>
      <w:b/>
      <w:bCs/>
      <w:caps/>
      <w:spacing w:val="20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Pr>
      <w:rFonts w:ascii="Cambria" w:hAnsi="Cambria"/>
      <w:color w:val="000000" w:themeColor="text1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customStyle="1" w:styleId="Funoten">
    <w:name w:val="Fußnoten"/>
    <w:basedOn w:val="FootnoteText"/>
    <w:link w:val="FunotenZchn"/>
    <w:qFormat/>
    <w:rPr>
      <w:sz w:val="16"/>
      <w:szCs w:val="15"/>
    </w:rPr>
  </w:style>
  <w:style w:type="paragraph" w:customStyle="1" w:styleId="AufzhlungfrzweispaltigeDokumente">
    <w:name w:val="Aufzählung für zweispaltige Dokumente"/>
    <w:basedOn w:val="IntenseQuote"/>
    <w:link w:val="AufzhlungfrzweispaltigeDokumenteZchn"/>
    <w:pPr>
      <w:numPr>
        <w:numId w:val="0"/>
      </w:numPr>
    </w:pPr>
  </w:style>
  <w:style w:type="character" w:customStyle="1" w:styleId="FunotenZchn">
    <w:name w:val="Fußnoten Zchn"/>
    <w:basedOn w:val="FootnoteTextChar"/>
    <w:link w:val="Funoten"/>
    <w:rPr>
      <w:rFonts w:ascii="Cambria" w:hAnsi="Cambria"/>
      <w:color w:val="000000" w:themeColor="text1"/>
      <w:sz w:val="16"/>
      <w:szCs w:val="15"/>
    </w:rPr>
  </w:style>
  <w:style w:type="character" w:customStyle="1" w:styleId="AufzhlungfrzweispaltigeDokumenteZchn">
    <w:name w:val="Aufzählung für zweispaltige Dokumente Zchn"/>
    <w:basedOn w:val="IntenseQuoteChar"/>
    <w:link w:val="AufzhlungfrzweispaltigeDokumente"/>
    <w:rPr>
      <w:rFonts w:ascii="Cambria" w:hAnsi="Cambria"/>
      <w:iCs/>
      <w:color w:val="000000" w:themeColor="text1"/>
      <w:sz w:val="19"/>
      <w:lang w:val="en-GB"/>
    </w:rPr>
  </w:style>
  <w:style w:type="paragraph" w:styleId="NoSpacing">
    <w:name w:val="No Spacing"/>
    <w:uiPriority w:val="1"/>
    <w:pPr>
      <w:spacing w:after="0" w:line="240" w:lineRule="auto"/>
    </w:pPr>
    <w:rPr>
      <w:rFonts w:ascii="Cambria" w:hAnsi="Cambria"/>
      <w:color w:val="000000" w:themeColor="text1"/>
      <w:sz w:val="20"/>
    </w:rPr>
  </w:style>
  <w:style w:type="paragraph" w:customStyle="1" w:styleId="Randnummer">
    <w:name w:val="Randnummer"/>
    <w:basedOn w:val="Nummerierung"/>
    <w:link w:val="RandnummerZchn"/>
    <w:qFormat/>
    <w:pPr>
      <w:numPr>
        <w:numId w:val="3"/>
      </w:numPr>
      <w:spacing w:after="160"/>
      <w:contextualSpacing w:val="0"/>
    </w:pPr>
    <w:rPr>
      <w:lang w:val="en-GB"/>
    </w:rPr>
  </w:style>
  <w:style w:type="character" w:customStyle="1" w:styleId="RandnummerZchn">
    <w:name w:val="Randnummer Zchn"/>
    <w:basedOn w:val="NummerierungZchn"/>
    <w:link w:val="Randnummer"/>
    <w:rPr>
      <w:rFonts w:ascii="Cambria" w:hAnsi="Cambria"/>
      <w:bCs/>
      <w:color w:val="000000" w:themeColor="text1"/>
      <w:sz w:val="21"/>
      <w:lang w:val="en-GB"/>
    </w:rPr>
  </w:style>
  <w:style w:type="paragraph" w:customStyle="1" w:styleId="Aufzhlung">
    <w:name w:val="Aufzählung"/>
    <w:basedOn w:val="Randnummer"/>
    <w:link w:val="AufzhlungZchn"/>
    <w:qFormat/>
    <w:pPr>
      <w:numPr>
        <w:numId w:val="5"/>
      </w:numPr>
    </w:pPr>
  </w:style>
  <w:style w:type="character" w:customStyle="1" w:styleId="AufzhlungZchn">
    <w:name w:val="Aufzählung Zchn"/>
    <w:basedOn w:val="RandnummerZchn"/>
    <w:link w:val="Aufzhlung"/>
    <w:rPr>
      <w:rFonts w:ascii="Cambria" w:hAnsi="Cambria"/>
      <w:bCs/>
      <w:color w:val="000000" w:themeColor="text1"/>
      <w:sz w:val="21"/>
      <w:lang w:val="en-GB"/>
    </w:rPr>
  </w:style>
  <w:style w:type="character" w:customStyle="1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</w:rPr>
  </w:style>
  <w:style w:type="paragraph" w:customStyle="1" w:styleId="Text">
    <w:name w:val="Text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val="de-DE" w:eastAsia="de-DE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Cambria" w:hAnsi="Cambria"/>
      <w:color w:val="000000" w:themeColor="text1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color w:val="000000" w:themeColor="text1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6691C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de-A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ascii="Cambria" w:hAnsi="Cambria"/>
      <w:b/>
      <w:bCs/>
      <w:color w:val="000000" w:themeColor="text1"/>
      <w:sz w:val="20"/>
      <w:szCs w:val="20"/>
    </w:rPr>
  </w:style>
  <w:style w:type="paragraph" w:styleId="Revision">
    <w:name w:val="Revision"/>
    <w:hidden/>
    <w:uiPriority w:val="99"/>
    <w:semiHidden/>
    <w:pPr>
      <w:spacing w:after="0" w:line="240" w:lineRule="auto"/>
    </w:pPr>
    <w:rPr>
      <w:rFonts w:ascii="Cambria" w:hAnsi="Cambria"/>
      <w:color w:val="000000" w:themeColor="text1"/>
      <w:sz w:val="21"/>
    </w:rPr>
  </w:style>
  <w:style w:type="paragraph" w:customStyle="1" w:styleId="Stricherl">
    <w:name w:val="Stricherl"/>
    <w:basedOn w:val="Normal"/>
    <w:qFormat/>
    <w:pPr>
      <w:numPr>
        <w:numId w:val="6"/>
      </w:numPr>
      <w:spacing w:after="120" w:line="240" w:lineRule="auto"/>
    </w:pPr>
    <w:rPr>
      <w:rFonts w:ascii="Arial" w:eastAsia="Calibri" w:hAnsi="Arial" w:cs="Arial"/>
      <w:color w:val="auto"/>
      <w:sz w:val="20"/>
      <w:szCs w:val="20"/>
      <w:lang w:val="de-DE"/>
    </w:rPr>
  </w:style>
  <w:style w:type="paragraph" w:customStyle="1" w:styleId="LAKISText">
    <w:name w:val="LAKIS_Text"/>
    <w:pPr>
      <w:spacing w:after="0" w:line="360" w:lineRule="auto"/>
    </w:pPr>
    <w:rPr>
      <w:rFonts w:ascii="Arial" w:eastAsia="Times New Roman" w:hAnsi="Arial" w:cs="Times New Roman"/>
      <w:sz w:val="24"/>
      <w:szCs w:val="20"/>
      <w:lang w:eastAsia="de-AT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GridTable1Light-Accent4">
    <w:name w:val="Grid Table 1 Light Accent 4"/>
    <w:basedOn w:val="TableNormal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C1D2E6" w:themeColor="accent4" w:themeTint="66"/>
        <w:left w:val="single" w:sz="4" w:space="0" w:color="C1D2E6" w:themeColor="accent4" w:themeTint="66"/>
        <w:bottom w:val="single" w:sz="4" w:space="0" w:color="C1D2E6" w:themeColor="accent4" w:themeTint="66"/>
        <w:right w:val="single" w:sz="4" w:space="0" w:color="C1D2E6" w:themeColor="accent4" w:themeTint="66"/>
        <w:insideH w:val="single" w:sz="4" w:space="0" w:color="C1D2E6" w:themeColor="accent4" w:themeTint="66"/>
        <w:insideV w:val="single" w:sz="4" w:space="0" w:color="C1D2E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BCD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BCD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422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3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oe.gv.at/wirtschaft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yperlink" Target="https://www.efre.gv.at/downloads/rechtsgrundlagen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fg.at/Konsortialvertrag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ISB\AppData\Local\Fabasoft\Work\Programmdokument_Forschung_und_Technologieentwicklung_Qualit&#228;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D280C50-38BA-4031-A461-B8CB37CE4B1D}"/>
      </w:docPartPr>
      <w:docPartBody>
        <w:p w:rsidR="002548CC" w:rsidRDefault="002548CC">
          <w:r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0FDDDE571B5E43659506053C61DCECC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0EB18B2-9A48-4CFC-9D1D-15126AEF5B86}"/>
      </w:docPartPr>
      <w:docPartBody>
        <w:p w:rsidR="002548CC" w:rsidRDefault="002548CC">
          <w:pPr>
            <w:pStyle w:val="0FDDDE571B5E43659506053C61DCECCF"/>
          </w:pPr>
          <w:r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89AABFC362D04C338A417655F34B95E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8AB16E4-E597-4B4B-A68C-AD28A7285422}"/>
      </w:docPartPr>
      <w:docPartBody>
        <w:p w:rsidR="002548CC" w:rsidRDefault="002548CC">
          <w:pPr>
            <w:pStyle w:val="89AABFC362D04C338A417655F34B95E2"/>
          </w:pPr>
          <w:r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6E8612B8D07945CBA450997D7BD5968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9624763-9BE8-42F2-9B3F-C3ECBBCB1B21}"/>
      </w:docPartPr>
      <w:docPartBody>
        <w:p w:rsidR="002548CC" w:rsidRDefault="002548CC">
          <w:pPr>
            <w:pStyle w:val="6E8612B8D07945CBA450997D7BD5968F"/>
          </w:pPr>
          <w:r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41CFF4003EF2474BBDFF4C8D81BF28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09B97A5-5F27-43B6-BC17-22BF2E01C483}"/>
      </w:docPartPr>
      <w:docPartBody>
        <w:p w:rsidR="002548CC" w:rsidRDefault="002548CC">
          <w:pPr>
            <w:pStyle w:val="41CFF4003EF2474BBDFF4C8D81BF2813"/>
          </w:pPr>
          <w:r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65D92EEB4A76404B8E2975BDBA97275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395F28B-6404-48E4-AFD9-33D1B08D38A1}"/>
      </w:docPartPr>
      <w:docPartBody>
        <w:p w:rsidR="002548CC" w:rsidRDefault="002548CC">
          <w:pPr>
            <w:pStyle w:val="65D92EEB4A76404B8E2975BDBA972759"/>
          </w:pPr>
          <w:r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78D19BB780F64BDA89017A5804FB7F5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6556EEA-1C3E-411C-B78E-784444933A54}"/>
      </w:docPartPr>
      <w:docPartBody>
        <w:p w:rsidR="002548CC" w:rsidRDefault="002548CC">
          <w:pPr>
            <w:pStyle w:val="78D19BB780F64BDA89017A5804FB7F52"/>
          </w:pPr>
          <w:r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80DD1F7AC9CA4F1A9D98B66AA07522D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2DFD742-9085-4F4F-8D08-3107E12CDF2D}"/>
      </w:docPartPr>
      <w:docPartBody>
        <w:p w:rsidR="002548CC" w:rsidRDefault="002548CC">
          <w:pPr>
            <w:pStyle w:val="80DD1F7AC9CA4F1A9D98B66AA07522D3"/>
          </w:pPr>
          <w:r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2338FD5E5D1E4FA097D6A2A09B5CCBA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A945B70-062A-4AA8-B8E1-CABC7BB4593E}"/>
      </w:docPartPr>
      <w:docPartBody>
        <w:p w:rsidR="002548CC" w:rsidRDefault="002548CC">
          <w:pPr>
            <w:pStyle w:val="2338FD5E5D1E4FA097D6A2A09B5CCBAE"/>
          </w:pPr>
          <w:r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0FA23C852F664A248BBEF46F5A810D1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D066556-0882-44F5-9297-6996C0F4A7DD}"/>
      </w:docPartPr>
      <w:docPartBody>
        <w:p w:rsidR="002548CC" w:rsidRDefault="002548CC">
          <w:pPr>
            <w:pStyle w:val="0FA23C852F664A248BBEF46F5A810D16"/>
          </w:pPr>
          <w:r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B36CA66D880245F7AF52B2045DE7D21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8BA5AEF-2A3E-4F5F-8AFC-E045520C878B}"/>
      </w:docPartPr>
      <w:docPartBody>
        <w:p w:rsidR="002548CC" w:rsidRDefault="002548CC">
          <w:pPr>
            <w:pStyle w:val="B36CA66D880245F7AF52B2045DE7D217"/>
          </w:pPr>
          <w:r>
            <w:rPr>
              <w:rStyle w:val="PlaceholderText"/>
            </w:rPr>
            <w:t>Klicke</w:t>
          </w:r>
          <w:r>
            <w:rPr>
              <w:rStyle w:val="PlaceholderText"/>
            </w:rPr>
            <w:t>n oder tippen Sie hier, um Text einzugeben.</w:t>
          </w:r>
        </w:p>
      </w:docPartBody>
    </w:docPart>
    <w:docPart>
      <w:docPartPr>
        <w:name w:val="65D2B31D41CE4049A51E3E8838596F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21EBB3C-0A37-4D6B-9FA8-C79FAB4D6E2D}"/>
      </w:docPartPr>
      <w:docPartBody>
        <w:p w:rsidR="002548CC" w:rsidRDefault="002548CC">
          <w:pPr>
            <w:pStyle w:val="65D2B31D41CE4049A51E3E8838596F2C"/>
          </w:pPr>
          <w:r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11D286021F5240A987130C491401E89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30E5662-8293-4A56-81D8-07215D4BFF8C}"/>
      </w:docPartPr>
      <w:docPartBody>
        <w:p w:rsidR="002548CC" w:rsidRDefault="002548CC">
          <w:pPr>
            <w:pStyle w:val="11D286021F5240A987130C491401E891"/>
          </w:pPr>
          <w:r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D3D6FBF5062D4FD09617FE6FA5AF0B4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3718EB6-8EB6-4B2B-ACF4-BD867F899151}"/>
      </w:docPartPr>
      <w:docPartBody>
        <w:p w:rsidR="002548CC" w:rsidRDefault="002548CC">
          <w:pPr>
            <w:pStyle w:val="D3D6FBF5062D4FD09617FE6FA5AF0B44"/>
          </w:pPr>
          <w:r>
            <w:rPr>
              <w:rStyle w:val="Placehold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eelawadee">
    <w:altName w:val="Leelawadee UI Semilight"/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48CC"/>
    <w:rsid w:val="00254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F4309FD7C0E34F679357311F0FB6A6F1">
    <w:name w:val="F4309FD7C0E34F679357311F0FB6A6F1"/>
  </w:style>
  <w:style w:type="paragraph" w:customStyle="1" w:styleId="ED6D0E7C8FC9427AB505B40AC4CB0B06">
    <w:name w:val="ED6D0E7C8FC9427AB505B40AC4CB0B06"/>
  </w:style>
  <w:style w:type="paragraph" w:customStyle="1" w:styleId="D4A0C0A79BAE491EB915894A5F77E645">
    <w:name w:val="D4A0C0A79BAE491EB915894A5F77E645"/>
  </w:style>
  <w:style w:type="paragraph" w:customStyle="1" w:styleId="194122DF0EB64CDA94C3D0772B23D04A">
    <w:name w:val="194122DF0EB64CDA94C3D0772B23D04A"/>
  </w:style>
  <w:style w:type="paragraph" w:customStyle="1" w:styleId="0537CC71225C4C96BE23DB878A7BF721">
    <w:name w:val="0537CC71225C4C96BE23DB878A7BF721"/>
  </w:style>
  <w:style w:type="paragraph" w:customStyle="1" w:styleId="352A8D8A0A444F139037D171EA028E13">
    <w:name w:val="352A8D8A0A444F139037D171EA028E13"/>
  </w:style>
  <w:style w:type="paragraph" w:customStyle="1" w:styleId="52C790A2617D427691DECF76B1BF8399">
    <w:name w:val="52C790A2617D427691DECF76B1BF8399"/>
  </w:style>
  <w:style w:type="paragraph" w:customStyle="1" w:styleId="B3B351AEDE9E4AD59EC6C73D649287FC">
    <w:name w:val="B3B351AEDE9E4AD59EC6C73D649287FC"/>
  </w:style>
  <w:style w:type="paragraph" w:customStyle="1" w:styleId="158208699E0E4678921A5CBDF6D31F01">
    <w:name w:val="158208699E0E4678921A5CBDF6D31F01"/>
  </w:style>
  <w:style w:type="paragraph" w:customStyle="1" w:styleId="717134BA523646A0B959D460841CB793">
    <w:name w:val="717134BA523646A0B959D460841CB793"/>
  </w:style>
  <w:style w:type="paragraph" w:customStyle="1" w:styleId="0AE5260EFE134863A1E8F052604B0307">
    <w:name w:val="0AE5260EFE134863A1E8F052604B0307"/>
  </w:style>
  <w:style w:type="paragraph" w:customStyle="1" w:styleId="10A10D0BBCFA44FE9486223495323D78">
    <w:name w:val="10A10D0BBCFA44FE9486223495323D78"/>
  </w:style>
  <w:style w:type="paragraph" w:customStyle="1" w:styleId="E284E691414A421D8098F1BDC44E060C">
    <w:name w:val="E284E691414A421D8098F1BDC44E060C"/>
  </w:style>
  <w:style w:type="paragraph" w:customStyle="1" w:styleId="5C1C6E4C853E467F9CF187BD712BDB69">
    <w:name w:val="5C1C6E4C853E467F9CF187BD712BDB69"/>
  </w:style>
  <w:style w:type="paragraph" w:customStyle="1" w:styleId="881F88FD5D704F3FB0F0EC47CC1A21AD">
    <w:name w:val="881F88FD5D704F3FB0F0EC47CC1A21AD"/>
  </w:style>
  <w:style w:type="paragraph" w:customStyle="1" w:styleId="159D9368665D4B329EF407C528469FB3">
    <w:name w:val="159D9368665D4B329EF407C528469FB3"/>
  </w:style>
  <w:style w:type="paragraph" w:customStyle="1" w:styleId="28069552A8354F2D87CAE37ACFFDA9AB">
    <w:name w:val="28069552A8354F2D87CAE37ACFFDA9AB"/>
  </w:style>
  <w:style w:type="paragraph" w:customStyle="1" w:styleId="6FCBE9546AD3401BB1860EF57D8F96E2">
    <w:name w:val="6FCBE9546AD3401BB1860EF57D8F96E2"/>
  </w:style>
  <w:style w:type="paragraph" w:customStyle="1" w:styleId="9904540861EB427CA82B982CB6CD3F99">
    <w:name w:val="9904540861EB427CA82B982CB6CD3F99"/>
  </w:style>
  <w:style w:type="paragraph" w:customStyle="1" w:styleId="6BD600FB8FC54B1988C4027D331CE6AB">
    <w:name w:val="6BD600FB8FC54B1988C4027D331CE6AB"/>
  </w:style>
  <w:style w:type="paragraph" w:customStyle="1" w:styleId="0FDDDE571B5E43659506053C61DCECCF">
    <w:name w:val="0FDDDE571B5E43659506053C61DCECCF"/>
  </w:style>
  <w:style w:type="paragraph" w:customStyle="1" w:styleId="89AABFC362D04C338A417655F34B95E2">
    <w:name w:val="89AABFC362D04C338A417655F34B95E2"/>
  </w:style>
  <w:style w:type="paragraph" w:customStyle="1" w:styleId="6E8612B8D07945CBA450997D7BD5968F">
    <w:name w:val="6E8612B8D07945CBA450997D7BD5968F"/>
  </w:style>
  <w:style w:type="paragraph" w:customStyle="1" w:styleId="41CFF4003EF2474BBDFF4C8D81BF2813">
    <w:name w:val="41CFF4003EF2474BBDFF4C8D81BF2813"/>
  </w:style>
  <w:style w:type="paragraph" w:customStyle="1" w:styleId="65D92EEB4A76404B8E2975BDBA972759">
    <w:name w:val="65D92EEB4A76404B8E2975BDBA972759"/>
  </w:style>
  <w:style w:type="paragraph" w:customStyle="1" w:styleId="B1B9564EEE7D4681934394DB38A435B4">
    <w:name w:val="B1B9564EEE7D4681934394DB38A435B4"/>
  </w:style>
  <w:style w:type="paragraph" w:customStyle="1" w:styleId="876C95082AD644F3A96AB9713005D53C">
    <w:name w:val="876C95082AD644F3A96AB9713005D53C"/>
  </w:style>
  <w:style w:type="paragraph" w:customStyle="1" w:styleId="78D19BB780F64BDA89017A5804FB7F52">
    <w:name w:val="78D19BB780F64BDA89017A5804FB7F52"/>
  </w:style>
  <w:style w:type="paragraph" w:customStyle="1" w:styleId="BCE3651D86C546078AEC4E98621ACD77">
    <w:name w:val="BCE3651D86C546078AEC4E98621ACD77"/>
  </w:style>
  <w:style w:type="paragraph" w:customStyle="1" w:styleId="A076F62722D3436A980FA719F25C3745">
    <w:name w:val="A076F62722D3436A980FA719F25C3745"/>
  </w:style>
  <w:style w:type="paragraph" w:customStyle="1" w:styleId="A4D6FA4B2F9D4551B7CFDCB5A3EE5A51">
    <w:name w:val="A4D6FA4B2F9D4551B7CFDCB5A3EE5A51"/>
  </w:style>
  <w:style w:type="paragraph" w:customStyle="1" w:styleId="80DD1F7AC9CA4F1A9D98B66AA07522D3">
    <w:name w:val="80DD1F7AC9CA4F1A9D98B66AA07522D3"/>
  </w:style>
  <w:style w:type="paragraph" w:customStyle="1" w:styleId="90581403ED2C4CC38F2BA4F0C963BF49">
    <w:name w:val="90581403ED2C4CC38F2BA4F0C963BF49"/>
  </w:style>
  <w:style w:type="paragraph" w:customStyle="1" w:styleId="4C2EF51D5AB24F5981C638B722F61455">
    <w:name w:val="4C2EF51D5AB24F5981C638B722F61455"/>
  </w:style>
  <w:style w:type="paragraph" w:customStyle="1" w:styleId="7740BBCB70934E2895437D26801C1D0A">
    <w:name w:val="7740BBCB70934E2895437D26801C1D0A"/>
  </w:style>
  <w:style w:type="paragraph" w:customStyle="1" w:styleId="B821CBDA666F4E49A692B05289ABCC78">
    <w:name w:val="B821CBDA666F4E49A692B05289ABCC78"/>
  </w:style>
  <w:style w:type="paragraph" w:customStyle="1" w:styleId="60268955F5D2479C9510D234CE10DE7C">
    <w:name w:val="60268955F5D2479C9510D234CE10DE7C"/>
  </w:style>
  <w:style w:type="paragraph" w:customStyle="1" w:styleId="1D325DB2AB5C47B79DBF05FFC7156F05">
    <w:name w:val="1D325DB2AB5C47B79DBF05FFC7156F05"/>
  </w:style>
  <w:style w:type="paragraph" w:customStyle="1" w:styleId="ABA78C7AC27C4902BDC9B5D55238BB17">
    <w:name w:val="ABA78C7AC27C4902BDC9B5D55238BB17"/>
  </w:style>
  <w:style w:type="paragraph" w:customStyle="1" w:styleId="2338FD5E5D1E4FA097D6A2A09B5CCBAE">
    <w:name w:val="2338FD5E5D1E4FA097D6A2A09B5CCBAE"/>
  </w:style>
  <w:style w:type="paragraph" w:customStyle="1" w:styleId="0FA23C852F664A248BBEF46F5A810D16">
    <w:name w:val="0FA23C852F664A248BBEF46F5A810D16"/>
  </w:style>
  <w:style w:type="paragraph" w:customStyle="1" w:styleId="B36CA66D880245F7AF52B2045DE7D217">
    <w:name w:val="B36CA66D880245F7AF52B2045DE7D217"/>
  </w:style>
  <w:style w:type="paragraph" w:customStyle="1" w:styleId="CC247CEBB11A46EB99100597AAB8DEAA">
    <w:name w:val="CC247CEBB11A46EB99100597AAB8DEAA"/>
  </w:style>
  <w:style w:type="paragraph" w:customStyle="1" w:styleId="65D2B31D41CE4049A51E3E8838596F2C">
    <w:name w:val="65D2B31D41CE4049A51E3E8838596F2C"/>
  </w:style>
  <w:style w:type="paragraph" w:customStyle="1" w:styleId="52688A8CF17F41388FCC78AC3FCA7A53">
    <w:name w:val="52688A8CF17F41388FCC78AC3FCA7A53"/>
  </w:style>
  <w:style w:type="paragraph" w:customStyle="1" w:styleId="65F2E894635C40FBA3676F21954DC703">
    <w:name w:val="65F2E894635C40FBA3676F21954DC703"/>
  </w:style>
  <w:style w:type="paragraph" w:customStyle="1" w:styleId="11D286021F5240A987130C491401E891">
    <w:name w:val="11D286021F5240A987130C491401E891"/>
  </w:style>
  <w:style w:type="paragraph" w:customStyle="1" w:styleId="94B4EA20C4FC4B8E9E240D78F3D15A46">
    <w:name w:val="94B4EA20C4FC4B8E9E240D78F3D15A46"/>
  </w:style>
  <w:style w:type="paragraph" w:customStyle="1" w:styleId="84574E01252F4A0C8BA96588A7065E69">
    <w:name w:val="84574E01252F4A0C8BA96588A7065E69"/>
  </w:style>
  <w:style w:type="paragraph" w:customStyle="1" w:styleId="2EE9D2DA5A354A93A26CFCF960995433">
    <w:name w:val="2EE9D2DA5A354A93A26CFCF960995433"/>
  </w:style>
  <w:style w:type="paragraph" w:customStyle="1" w:styleId="365C4EFC715545F98E93AF9725934F83">
    <w:name w:val="365C4EFC715545F98E93AF9725934F83"/>
  </w:style>
  <w:style w:type="paragraph" w:customStyle="1" w:styleId="4BA398EA6B11495C898A6EA106563ADC">
    <w:name w:val="4BA398EA6B11495C898A6EA106563ADC"/>
  </w:style>
  <w:style w:type="paragraph" w:customStyle="1" w:styleId="385184A15AAF42F2ADCE4AE3CF08CBB1">
    <w:name w:val="385184A15AAF42F2ADCE4AE3CF08CBB1"/>
  </w:style>
  <w:style w:type="paragraph" w:customStyle="1" w:styleId="BDB2A2B9B258465482BA34A9C3B507D2">
    <w:name w:val="BDB2A2B9B258465482BA34A9C3B507D2"/>
  </w:style>
  <w:style w:type="paragraph" w:customStyle="1" w:styleId="D3D6FBF5062D4FD09617FE6FA5AF0B44">
    <w:name w:val="D3D6FBF5062D4FD09617FE6FA5AF0B44"/>
  </w:style>
  <w:style w:type="paragraph" w:customStyle="1" w:styleId="BB0BAFAD87744D44A956FF8230F65D5E">
    <w:name w:val="BB0BAFAD87744D44A956FF8230F65D5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">
  <a:themeElements>
    <a:clrScheme name="Wirtschaftsstrategie_2025_NÖ_Farben">
      <a:dk1>
        <a:srgbClr val="000000"/>
      </a:dk1>
      <a:lt1>
        <a:srgbClr val="FFFFFF"/>
      </a:lt1>
      <a:dk2>
        <a:srgbClr val="005A9A"/>
      </a:dk2>
      <a:lt2>
        <a:srgbClr val="FFFFFF"/>
      </a:lt2>
      <a:accent1>
        <a:srgbClr val="FFD500"/>
      </a:accent1>
      <a:accent2>
        <a:srgbClr val="FDC21A"/>
      </a:accent2>
      <a:accent3>
        <a:srgbClr val="F6A31C"/>
      </a:accent3>
      <a:accent4>
        <a:srgbClr val="6691C2"/>
      </a:accent4>
      <a:accent5>
        <a:srgbClr val="9BB3D7"/>
      </a:accent5>
      <a:accent6>
        <a:srgbClr val="E6EBF6"/>
      </a:accent6>
      <a:hlink>
        <a:srgbClr val="9BB3D7"/>
      </a:hlink>
      <a:folHlink>
        <a:srgbClr val="6691C2"/>
      </a:folHlink>
    </a:clrScheme>
    <a:fontScheme name="Wirtschaftsstrategie_2025_Schrift">
      <a:majorFont>
        <a:latin typeface="Leelawadee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lt1"/>
        </a:fontRef>
      </a:style>
    </a:spDef>
    <a:txDef>
      <a:spPr>
        <a:noFill/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86366F-513B-4208-85FA-13F7C42E46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Programmdokument_Forschung_und_Technologieentwicklung_Qualität</Template>
  <TotalTime>0</TotalTime>
  <Pages>2</Pages>
  <Words>1055</Words>
  <Characters>6653</Characters>
  <Application>Microsoft Office Word</Application>
  <DocSecurity>4</DocSecurity>
  <Lines>55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WST3 Allgemein mit EFRE</vt:lpstr>
    </vt:vector>
  </TitlesOfParts>
  <Company/>
  <LinksUpToDate>false</LinksUpToDate>
  <CharactersWithSpaces>7693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WST3 Allgemein mit EFRE</dc:title>
  <dc:subject>Information</dc:subject>
  <dc:creator>Schagerl Birgit (WST3)</dc:creator>
  <cp:keywords/>
  <dc:description/>
  <cp:lastModifiedBy>!fscconv-p</cp:lastModifiedBy>
  <cp:revision>2</cp:revision>
  <cp:lastPrinted>2022-12-19T12:42:00Z</cp:lastPrinted>
  <dcterms:created xsi:type="dcterms:W3CDTF">2024-06-28T11:32:00Z</dcterms:created>
  <dcterms:modified xsi:type="dcterms:W3CDTF">2024-06-28T11:32:00Z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name="FSC#FSCLAKIS@15.1000:Abgeschlossen" pid="2" fmtid="{D5CDD505-2E9C-101B-9397-08002B2CF9AE}">
    <vt:lpwstr/>
  </property>
  <property name="FSC#FSCLAKIS@15.1000:Abgezeichnet_am" pid="3" fmtid="{D5CDD505-2E9C-101B-9397-08002B2CF9AE}">
    <vt:lpwstr/>
  </property>
  <property name="FSC#FSCLAKIS@15.1000:Abgezeichnet_von" pid="4" fmtid="{D5CDD505-2E9C-101B-9397-08002B2CF9AE}">
    <vt:lpwstr/>
  </property>
  <property name="FSC#FSCLAKIS@15.1000:Abgezeichnet2_am" pid="5" fmtid="{D5CDD505-2E9C-101B-9397-08002B2CF9AE}">
    <vt:lpwstr/>
  </property>
  <property name="FSC#FSCLAKIS@15.1000:Abgezeichnet2_von" pid="6" fmtid="{D5CDD505-2E9C-101B-9397-08002B2CF9AE}">
    <vt:lpwstr/>
  </property>
  <property name="FSC#FSCLAKIS@15.1000:Abschriftsklausel" pid="7" fmtid="{D5CDD505-2E9C-101B-9397-08002B2CF9AE}">
    <vt:lpwstr/>
  </property>
  <property name="FSC#FSCLAKIS@15.1000:AktBetreff" pid="8" fmtid="{D5CDD505-2E9C-101B-9397-08002B2CF9AE}">
    <vt:lpwstr>Abteilungsinterne Projekte (z. B. Förderrichtlinien)</vt:lpwstr>
  </property>
  <property name="FSC#FSCLAKIS@15.1000:Bearbeiter_Tit_NN" pid="9" fmtid="{D5CDD505-2E9C-101B-9397-08002B2CF9AE}">
    <vt:lpwstr>Schweifer</vt:lpwstr>
  </property>
  <property name="FSC#FSCLAKIS@15.1000:Bearbeiter_Tit_VN_NN" pid="10" fmtid="{D5CDD505-2E9C-101B-9397-08002B2CF9AE}">
    <vt:lpwstr>Roswitha Schweifer</vt:lpwstr>
  </property>
  <property name="FSC#FSCLAKIS@15.1000:Beilagen" pid="11" fmtid="{D5CDD505-2E9C-101B-9397-08002B2CF9AE}">
    <vt:lpwstr/>
  </property>
  <property name="FSC#FSCLAKIS@15.1000:Betreff" pid="12" fmtid="{D5CDD505-2E9C-101B-9397-08002B2CF9AE}">
    <vt:lpwstr>FUE Calls 2024 - 2025 (IBW EFRE)</vt:lpwstr>
  </property>
  <property name="FSC#FSCLAKIS@15.1000:Bezug" pid="13" fmtid="{D5CDD505-2E9C-101B-9397-08002B2CF9AE}">
    <vt:lpwstr/>
  </property>
  <property name="FSC#FSCLAKIS@15.1000:DW_Bearbeiter" pid="14" fmtid="{D5CDD505-2E9C-101B-9397-08002B2CF9AE}">
    <vt:lpwstr>16134</vt:lpwstr>
  </property>
  <property name="FSC#FSCLAKIS@15.1000:DW_Eigentuemer_Zuschrift" pid="15" fmtid="{D5CDD505-2E9C-101B-9397-08002B2CF9AE}">
    <vt:lpwstr/>
  </property>
  <property name="FSC#FSCLAKIS@15.1000:Geschlecht_Bearbeiter" pid="16" fmtid="{D5CDD505-2E9C-101B-9397-08002B2CF9AE}">
    <vt:lpwstr>Weiblich</vt:lpwstr>
  </property>
  <property name="FSC#FSCLAKIS@15.1000:Geschlecht_Eigentuemer_Zuschrift" pid="17" fmtid="{D5CDD505-2E9C-101B-9397-08002B2CF9AE}">
    <vt:lpwstr/>
  </property>
  <property name="FSC#FSCLAKIS@15.1000:Eigentuemer_Zuschrift_Tit_NN" pid="18" fmtid="{D5CDD505-2E9C-101B-9397-08002B2CF9AE}">
    <vt:lpwstr/>
  </property>
  <property name="FSC#FSCLAKIS@15.1000:Eigentuemer_Zuschrift_Tit_VN_NN" pid="19" fmtid="{D5CDD505-2E9C-101B-9397-08002B2CF9AE}">
    <vt:lpwstr/>
  </property>
  <property name="FSC#FSCLAKIS@15.1000:Erzeugt_am" pid="20" fmtid="{D5CDD505-2E9C-101B-9397-08002B2CF9AE}">
    <vt:lpwstr>28.06.2024</vt:lpwstr>
  </property>
  <property name="FSC#FSCLAKIS@15.1000:Fertigungsklausel" pid="21" fmtid="{D5CDD505-2E9C-101B-9397-08002B2CF9AE}">
    <vt:lpwstr/>
  </property>
  <property name="FSC#FSCLAKIS@15.1000:Fertigungsklausel2" pid="22" fmtid="{D5CDD505-2E9C-101B-9397-08002B2CF9AE}">
    <vt:lpwstr/>
  </property>
  <property name="FSC#FSCLAKIS@15.1000:Kennzeichen" pid="23" fmtid="{D5CDD505-2E9C-101B-9397-08002B2CF9AE}">
    <vt:lpwstr>WST3-A-866/124-2024</vt:lpwstr>
  </property>
  <property name="FSC#FSCLAKIS@15.1000:Objektname" pid="24" fmtid="{D5CDD505-2E9C-101B-9397-08002B2CF9AE}">
    <vt:lpwstr>Projektbeschreibung Kooperationspartnerin </vt:lpwstr>
  </property>
  <property name="FSC#FSCLAKIS@15.1000:RsabAbsender" pid="25" fmtid="{D5CDD505-2E9C-101B-9397-08002B2CF9AE}">
    <vt:lpwstr>Amt der NÖ Landesregierung_x000d__x000a_Abteilung Wirtschaft, Tourismus und Technologie_x000d__x000a_Landhausplatz 1_x000d__x000a_3109 St. Pölten</vt:lpwstr>
  </property>
  <property name="FSC#FSCLAKIS@15.1000:Text_nach_Fertigung" pid="26" fmtid="{D5CDD505-2E9C-101B-9397-08002B2CF9AE}">
    <vt:lpwstr/>
  </property>
  <property name="FSC#FSCLAKIS@15.1000:Unterschrieben_am" pid="27" fmtid="{D5CDD505-2E9C-101B-9397-08002B2CF9AE}">
    <vt:lpwstr/>
  </property>
  <property name="FSC#FSCLAKIS@15.1000:Unterschrieben_von" pid="28" fmtid="{D5CDD505-2E9C-101B-9397-08002B2CF9AE}">
    <vt:lpwstr/>
  </property>
  <property name="FSC#FSCLAKIS@15.1000:Unterschrieben2_am" pid="29" fmtid="{D5CDD505-2E9C-101B-9397-08002B2CF9AE}">
    <vt:lpwstr/>
  </property>
  <property name="FSC#FSCLAKIS@15.1000:Unterschrieben2_von" pid="30" fmtid="{D5CDD505-2E9C-101B-9397-08002B2CF9AE}">
    <vt:lpwstr/>
  </property>
  <property name="FSC#FSCLAKIS@15.1000:Unterschrieben_von_Tit_VN_NN_gsp" pid="31" fmtid="{D5CDD505-2E9C-101B-9397-08002B2CF9AE}">
    <vt:lpwstr/>
  </property>
  <property name="FSC#FSCLAKIS@15.1000:Unterschrieben_von_Tit_VN_NN_ng" pid="32" fmtid="{D5CDD505-2E9C-101B-9397-08002B2CF9AE}">
    <vt:lpwstr/>
  </property>
  <property name="FSC#FSCLAKIS@15.1000:Gesperrt_Bearbeiter" pid="33" fmtid="{D5CDD505-2E9C-101B-9397-08002B2CF9AE}">
    <vt:lpwstr>S c h w e i f e r</vt:lpwstr>
  </property>
  <property name="FSC#FSCLAKIS@15.1000:Systemaenderungszeitpunkt" pid="34" fmtid="{D5CDD505-2E9C-101B-9397-08002B2CF9AE}">
    <vt:lpwstr>28. Juni 2024</vt:lpwstr>
  </property>
  <property name="FSC#FSCLAKIS@15.1000:Eingangsdatum_ON" pid="35" fmtid="{D5CDD505-2E9C-101B-9397-08002B2CF9AE}">
    <vt:lpwstr/>
  </property>
  <property name="FSC#FSCLAKIS@15.1000:Frist_ON" pid="36" fmtid="{D5CDD505-2E9C-101B-9397-08002B2CF9AE}">
    <vt:lpwstr/>
  </property>
  <property name="FSC#FSCLAKIS@15.1000:Anmerkung_ON" pid="37" fmtid="{D5CDD505-2E9C-101B-9397-08002B2CF9AE}">
    <vt:lpwstr/>
  </property>
  <property name="FSC#FSCLAKIS@15.1000:Inhalt_ON" pid="38" fmtid="{D5CDD505-2E9C-101B-9397-08002B2CF9AE}">
    <vt:lpwstr/>
  </property>
  <property name="FSC#FSCLAKIS@15.1000:Hinweis_ON" pid="39" fmtid="{D5CDD505-2E9C-101B-9397-08002B2CF9AE}">
    <vt:lpwstr/>
  </property>
  <property name="FSC#FSCLAKIS@15.1000:Erledigung_ON" pid="40" fmtid="{D5CDD505-2E9C-101B-9397-08002B2CF9AE}">
    <vt:lpwstr/>
  </property>
  <property name="FSC#FSCLAKIS@15.1000:DVR" pid="41" fmtid="{D5CDD505-2E9C-101B-9397-08002B2CF9AE}">
    <vt:lpwstr/>
  </property>
  <property name="FSC#FSCLAKIS@15.1000:Eigentuemer_Objekt_Tit_VN_NN" pid="42" fmtid="{D5CDD505-2E9C-101B-9397-08002B2CF9AE}">
    <vt:lpwstr>Mag. Thomas Schmidt</vt:lpwstr>
  </property>
  <property name="FSC#FSCLAKIS@15.1000:DW_Eigentuemer_Objekt" pid="43" fmtid="{D5CDD505-2E9C-101B-9397-08002B2CF9AE}">
    <vt:lpwstr>16123</vt:lpwstr>
  </property>
  <property name="FSC#NOELLAKISFORMSPROP@1000.8803:xmldata3n" pid="44" fmtid="{D5CDD505-2E9C-101B-9397-08002B2CF9AE}">
    <vt:lpwstr>TEXT: LEER (!)</vt:lpwstr>
  </property>
  <property name="FSC#NOELLAKISFORMSPROP@1000.8803:xmldata10n" pid="45" fmtid="{D5CDD505-2E9C-101B-9397-08002B2CF9AE}">
    <vt:lpwstr>TEXT: LEER (!)</vt:lpwstr>
  </property>
  <property name="FSC#NOELLAKISFORMSPROP@1000.8803:xmldata100n" pid="46" fmtid="{D5CDD505-2E9C-101B-9397-08002B2CF9AE}">
    <vt:lpwstr>kein Rechtsgeschäft</vt:lpwstr>
  </property>
  <property name="FSC#NOELLAKISFORMSPROP@1000.8803:xmldata101n" pid="47" fmtid="{D5CDD505-2E9C-101B-9397-08002B2CF9AE}">
    <vt:lpwstr>kein Datum</vt:lpwstr>
  </property>
  <property name="FSC#NOELLAKISFORMSPROP@1000.8803:xmldata102n" pid="48" fmtid="{D5CDD505-2E9C-101B-9397-08002B2CF9AE}">
    <vt:lpwstr>Keine Aktenzahl des Rechtsgeschäfts erfasst</vt:lpwstr>
  </property>
  <property name="FSC#NOELLAKISFORMSPROP@1000.8803:xmldata20n" pid="49" fmtid="{D5CDD505-2E9C-101B-9397-08002B2CF9AE}">
    <vt:lpwstr>TEXT: LEER (!)</vt:lpwstr>
  </property>
  <property name="FSC#NOELLAKISFORMSPROP@1000.8803:xmldata103n" pid="50" fmtid="{D5CDD505-2E9C-101B-9397-08002B2CF9AE}">
    <vt:lpwstr/>
  </property>
  <property name="FSC#NOELLAKISFORMSPROP@1000.8803:xmldata104n" pid="51" fmtid="{D5CDD505-2E9C-101B-9397-08002B2CF9AE}">
    <vt:lpwstr>Kein Zuschlag - Datum erfasst</vt:lpwstr>
  </property>
  <property name="FSC#NOELLAKISFORMSPROP@1000.8803:xmldata105n" pid="52" fmtid="{D5CDD505-2E9C-101B-9397-08002B2CF9AE}">
    <vt:lpwstr>Kein Zuschlag - Zahl erfasst</vt:lpwstr>
  </property>
  <property name="FSC#NOELLAKISFORMSPROP@1000.8803:xmldata30n" pid="53" fmtid="{D5CDD505-2E9C-101B-9397-08002B2CF9AE}">
    <vt:lpwstr>Kein Vertreter erfasst</vt:lpwstr>
  </property>
  <property name="FSC#NOELLAKISFORMSPROP@1000.8803:xmldataVertrEntn" pid="54" fmtid="{D5CDD505-2E9C-101B-9397-08002B2CF9AE}">
    <vt:lpwstr>Kein Vertreter erfasst</vt:lpwstr>
  </property>
  <property name="FSC#NOELLAKISFORMSPROP@1000.8803:xmldataGrundstEntn" pid="55" fmtid="{D5CDD505-2E9C-101B-9397-08002B2CF9AE}">
    <vt:lpwstr>TEXT: LEER (!)</vt:lpwstr>
  </property>
  <property name="FSC#NOELLAKISFORMSPROP@1000.8803:xmldataGVAVerkn" pid="56" fmtid="{D5CDD505-2E9C-101B-9397-08002B2CF9AE}">
    <vt:lpwstr>TEXT: LEER (!)</vt:lpwstr>
  </property>
  <property name="FSC#NOELLAKISFORMSPROP@1000.8803:xmldataGVAKaeufern" pid="57" fmtid="{D5CDD505-2E9C-101B-9397-08002B2CF9AE}">
    <vt:lpwstr>TEXT: LEER (!)</vt:lpwstr>
  </property>
  <property name="FSC#NOELLAKISFORMSPROP@1000.8803:xmldataGVARechtsgeschn" pid="58" fmtid="{D5CDD505-2E9C-101B-9397-08002B2CF9AE}">
    <vt:lpwstr>kein Rechtsgeschäft</vt:lpwstr>
  </property>
  <property name="FSC#NOELLAKISFORMSPROP@1000.8803:xmldataGVA_RG_datn" pid="59" fmtid="{D5CDD505-2E9C-101B-9397-08002B2CF9AE}">
    <vt:lpwstr>kein Datum</vt:lpwstr>
  </property>
  <property name="FSC#NOELLAKISFORMSPROP@1000.8803:xmldata_RG_Zahl_GVAn" pid="60" fmtid="{D5CDD505-2E9C-101B-9397-08002B2CF9AE}">
    <vt:lpwstr>Keine Aktenzahl des Rechtsgeschäfts erfasst</vt:lpwstr>
  </property>
  <property name="FSC#NOELLAKISFORMSPROP@1000.8803:xmldata_grundstueck_GVAn" pid="61" fmtid="{D5CDD505-2E9C-101B-9397-08002B2CF9AE}">
    <vt:lpwstr>TEXT: LEER (!)</vt:lpwstr>
  </property>
  <property name="FSC#NOELLAKISFORMSPROP@1000.8803:xmldataZuschlagGVAn" pid="62" fmtid="{D5CDD505-2E9C-101B-9397-08002B2CF9AE}">
    <vt:lpwstr/>
  </property>
  <property name="FSC#NOELLAKISFORMSPROP@1000.8803:xmldata_ZuDat_GVAn" pid="63" fmtid="{D5CDD505-2E9C-101B-9397-08002B2CF9AE}">
    <vt:lpwstr>Kein Zuschlag - Datum erfasst</vt:lpwstr>
  </property>
  <property name="FSC#NOELLAKISFORMSPROP@1000.8803:xmldata_ZuZahl_GVAn" pid="64" fmtid="{D5CDD505-2E9C-101B-9397-08002B2CF9AE}">
    <vt:lpwstr>Kein Zuschlag - Zahl erfasst</vt:lpwstr>
  </property>
  <property name="FSC#NOELLAKISFORMSPROP@1000.8803:xmldata_Vertreter_GVAn" pid="65" fmtid="{D5CDD505-2E9C-101B-9397-08002B2CF9AE}">
    <vt:lpwstr>Kein Vertreter erfasst</vt:lpwstr>
  </property>
  <property name="FSC#COOELAK@1.1001:Subject" pid="66" fmtid="{D5CDD505-2E9C-101B-9397-08002B2CF9AE}">
    <vt:lpwstr>Abteilungsinterne Projekte (z. B. Förderrichtlinien)</vt:lpwstr>
  </property>
  <property name="FSC#COOELAK@1.1001:FileReference" pid="67" fmtid="{D5CDD505-2E9C-101B-9397-08002B2CF9AE}">
    <vt:lpwstr>WST3-A-866-2005</vt:lpwstr>
  </property>
  <property name="FSC#COOELAK@1.1001:FileRefYear" pid="68" fmtid="{D5CDD505-2E9C-101B-9397-08002B2CF9AE}">
    <vt:lpwstr>2005</vt:lpwstr>
  </property>
  <property name="FSC#COOELAK@1.1001:FileRefOrdinal" pid="69" fmtid="{D5CDD505-2E9C-101B-9397-08002B2CF9AE}">
    <vt:lpwstr>866</vt:lpwstr>
  </property>
  <property name="FSC#COOELAK@1.1001:FileRefOU" pid="70" fmtid="{D5CDD505-2E9C-101B-9397-08002B2CF9AE}">
    <vt:lpwstr>WST3</vt:lpwstr>
  </property>
  <property name="FSC#COOELAK@1.1001:Organization" pid="71" fmtid="{D5CDD505-2E9C-101B-9397-08002B2CF9AE}">
    <vt:lpwstr/>
  </property>
  <property name="FSC#COOELAK@1.1001:Owner" pid="72" fmtid="{D5CDD505-2E9C-101B-9397-08002B2CF9AE}">
    <vt:lpwstr>Mag. Thomas Schmidt</vt:lpwstr>
  </property>
  <property name="FSC#COOELAK@1.1001:OwnerExtension" pid="73" fmtid="{D5CDD505-2E9C-101B-9397-08002B2CF9AE}">
    <vt:lpwstr>16123</vt:lpwstr>
  </property>
  <property name="FSC#COOELAK@1.1001:OwnerFaxExtension" pid="74" fmtid="{D5CDD505-2E9C-101B-9397-08002B2CF9AE}">
    <vt:lpwstr/>
  </property>
  <property name="FSC#COOELAK@1.1001:DispatchedBy" pid="75" fmtid="{D5CDD505-2E9C-101B-9397-08002B2CF9AE}">
    <vt:lpwstr/>
  </property>
  <property name="FSC#COOELAK@1.1001:DispatchedAt" pid="76" fmtid="{D5CDD505-2E9C-101B-9397-08002B2CF9AE}">
    <vt:lpwstr/>
  </property>
  <property name="FSC#COOELAK@1.1001:ApprovedBy" pid="77" fmtid="{D5CDD505-2E9C-101B-9397-08002B2CF9AE}">
    <vt:lpwstr/>
  </property>
  <property name="FSC#COOELAK@1.1001:ApprovedAt" pid="78" fmtid="{D5CDD505-2E9C-101B-9397-08002B2CF9AE}">
    <vt:lpwstr/>
  </property>
  <property name="FSC#COOELAK@1.1001:Department" pid="79" fmtid="{D5CDD505-2E9C-101B-9397-08002B2CF9AE}">
    <vt:lpwstr>WST3 (Abteilung Wirtschaft, Tourismus und Technologie)</vt:lpwstr>
  </property>
  <property name="FSC#COOELAK@1.1001:CreatedAt" pid="80" fmtid="{D5CDD505-2E9C-101B-9397-08002B2CF9AE}">
    <vt:lpwstr>28.06.2024</vt:lpwstr>
  </property>
  <property name="FSC#COOELAK@1.1001:OU" pid="81" fmtid="{D5CDD505-2E9C-101B-9397-08002B2CF9AE}">
    <vt:lpwstr>WST3 (Abteilung Wirtschaft, Tourismus und Technologie)</vt:lpwstr>
  </property>
  <property name="FSC#COOELAK@1.1001:Priority" pid="82" fmtid="{D5CDD505-2E9C-101B-9397-08002B2CF9AE}">
    <vt:lpwstr> ()</vt:lpwstr>
  </property>
  <property name="FSC#COOELAK@1.1001:ObjBarCode" pid="83" fmtid="{D5CDD505-2E9C-101B-9397-08002B2CF9AE}">
    <vt:lpwstr>*COO.1000.8802.79.6451592*</vt:lpwstr>
  </property>
  <property name="FSC#COOELAK@1.1001:RefBarCode" pid="84" fmtid="{D5CDD505-2E9C-101B-9397-08002B2CF9AE}">
    <vt:lpwstr>*COO.1000.8802.60.5460468*</vt:lpwstr>
  </property>
  <property name="FSC#COOELAK@1.1001:FileRefBarCode" pid="85" fmtid="{D5CDD505-2E9C-101B-9397-08002B2CF9AE}">
    <vt:lpwstr>*WST3-A-866-2005*</vt:lpwstr>
  </property>
  <property name="FSC#COOELAK@1.1001:ExternalRef" pid="86" fmtid="{D5CDD505-2E9C-101B-9397-08002B2CF9AE}">
    <vt:lpwstr/>
  </property>
  <property name="FSC#COOELAK@1.1001:IncomingNumber" pid="87" fmtid="{D5CDD505-2E9C-101B-9397-08002B2CF9AE}">
    <vt:lpwstr/>
  </property>
  <property name="FSC#COOELAK@1.1001:IncomingSubject" pid="88" fmtid="{D5CDD505-2E9C-101B-9397-08002B2CF9AE}">
    <vt:lpwstr/>
  </property>
  <property name="FSC#COOELAK@1.1001:ProcessResponsible" pid="89" fmtid="{D5CDD505-2E9C-101B-9397-08002B2CF9AE}">
    <vt:lpwstr/>
  </property>
  <property name="FSC#COOELAK@1.1001:ProcessResponsiblePhone" pid="90" fmtid="{D5CDD505-2E9C-101B-9397-08002B2CF9AE}">
    <vt:lpwstr/>
  </property>
  <property name="FSC#COOELAK@1.1001:ProcessResponsibleMail" pid="91" fmtid="{D5CDD505-2E9C-101B-9397-08002B2CF9AE}">
    <vt:lpwstr/>
  </property>
  <property name="FSC#COOELAK@1.1001:ProcessResponsibleFax" pid="92" fmtid="{D5CDD505-2E9C-101B-9397-08002B2CF9AE}">
    <vt:lpwstr/>
  </property>
  <property name="FSC#COOELAK@1.1001:ApproverFirstName" pid="93" fmtid="{D5CDD505-2E9C-101B-9397-08002B2CF9AE}">
    <vt:lpwstr/>
  </property>
  <property name="FSC#COOELAK@1.1001:ApproverSurName" pid="94" fmtid="{D5CDD505-2E9C-101B-9397-08002B2CF9AE}">
    <vt:lpwstr/>
  </property>
  <property name="FSC#COOELAK@1.1001:ApproverTitle" pid="95" fmtid="{D5CDD505-2E9C-101B-9397-08002B2CF9AE}">
    <vt:lpwstr/>
  </property>
  <property name="FSC#COOELAK@1.1001:ExternalDate" pid="96" fmtid="{D5CDD505-2E9C-101B-9397-08002B2CF9AE}">
    <vt:lpwstr/>
  </property>
  <property name="FSC#COOELAK@1.1001:SettlementApprovedAt" pid="97" fmtid="{D5CDD505-2E9C-101B-9397-08002B2CF9AE}">
    <vt:lpwstr/>
  </property>
  <property name="FSC#COOELAK@1.1001:BaseNumber" pid="98" fmtid="{D5CDD505-2E9C-101B-9397-08002B2CF9AE}">
    <vt:lpwstr>A</vt:lpwstr>
  </property>
  <property name="FSC#COOELAK@1.1001:CurrentUserRolePos" pid="99" fmtid="{D5CDD505-2E9C-101B-9397-08002B2CF9AE}">
    <vt:lpwstr>Bearbeitung</vt:lpwstr>
  </property>
  <property name="FSC#COOELAK@1.1001:CurrentUserEmail" pid="100" fmtid="{D5CDD505-2E9C-101B-9397-08002B2CF9AE}">
    <vt:lpwstr>thomas.schmidt@noel.gv.at</vt:lpwstr>
  </property>
  <property name="FSC#ELAKGOV@1.1001:PersonalSubjGender" pid="101" fmtid="{D5CDD505-2E9C-101B-9397-08002B2CF9AE}">
    <vt:lpwstr/>
  </property>
  <property name="FSC#ELAKGOV@1.1001:PersonalSubjFirstName" pid="102" fmtid="{D5CDD505-2E9C-101B-9397-08002B2CF9AE}">
    <vt:lpwstr/>
  </property>
  <property name="FSC#ELAKGOV@1.1001:PersonalSubjSurName" pid="103" fmtid="{D5CDD505-2E9C-101B-9397-08002B2CF9AE}">
    <vt:lpwstr/>
  </property>
  <property name="FSC#ELAKGOV@1.1001:PersonalSubjSalutation" pid="104" fmtid="{D5CDD505-2E9C-101B-9397-08002B2CF9AE}">
    <vt:lpwstr/>
  </property>
  <property name="FSC#ELAKGOV@1.1001:PersonalSubjAddress" pid="105" fmtid="{D5CDD505-2E9C-101B-9397-08002B2CF9AE}">
    <vt:lpwstr/>
  </property>
  <property name="FSC#ATSTATECFG@1.1001:Office" pid="106" fmtid="{D5CDD505-2E9C-101B-9397-08002B2CF9AE}">
    <vt:lpwstr/>
  </property>
  <property name="FSC#ATSTATECFG@1.1001:Agent" pid="107" fmtid="{D5CDD505-2E9C-101B-9397-08002B2CF9AE}">
    <vt:lpwstr>Roswitha Schweifer</vt:lpwstr>
  </property>
  <property name="FSC#ATSTATECFG@1.1001:AgentPhone" pid="108" fmtid="{D5CDD505-2E9C-101B-9397-08002B2CF9AE}">
    <vt:lpwstr>16134</vt:lpwstr>
  </property>
  <property name="FSC#ATSTATECFG@1.1001:DepartmentFax" pid="109" fmtid="{D5CDD505-2E9C-101B-9397-08002B2CF9AE}">
    <vt:lpwstr/>
  </property>
  <property name="FSC#ATSTATECFG@1.1001:DepartmentEmail" pid="110" fmtid="{D5CDD505-2E9C-101B-9397-08002B2CF9AE}">
    <vt:lpwstr>post.wst3@noel.gv.at</vt:lpwstr>
  </property>
  <property name="FSC#ATSTATECFG@1.1001:SubfileDate" pid="111" fmtid="{D5CDD505-2E9C-101B-9397-08002B2CF9AE}">
    <vt:lpwstr>03.05.2024</vt:lpwstr>
  </property>
  <property name="FSC#ATSTATECFG@1.1001:SubfileSubject" pid="112" fmtid="{D5CDD505-2E9C-101B-9397-08002B2CF9AE}">
    <vt:lpwstr/>
  </property>
  <property name="FSC#ATSTATECFG@1.1001:DepartmentZipCode" pid="113" fmtid="{D5CDD505-2E9C-101B-9397-08002B2CF9AE}">
    <vt:lpwstr/>
  </property>
  <property name="FSC#ATSTATECFG@1.1001:DepartmentCountry" pid="114" fmtid="{D5CDD505-2E9C-101B-9397-08002B2CF9AE}">
    <vt:lpwstr/>
  </property>
  <property name="FSC#ATSTATECFG@1.1001:DepartmentCity" pid="115" fmtid="{D5CDD505-2E9C-101B-9397-08002B2CF9AE}">
    <vt:lpwstr/>
  </property>
  <property name="FSC#ATSTATECFG@1.1001:DepartmentStreet" pid="116" fmtid="{D5CDD505-2E9C-101B-9397-08002B2CF9AE}">
    <vt:lpwstr/>
  </property>
  <property name="FSC#ATSTATECFG@1.1001:DepartmentDVR" pid="117" fmtid="{D5CDD505-2E9C-101B-9397-08002B2CF9AE}">
    <vt:lpwstr/>
  </property>
  <property name="FSC#ATSTATECFG@1.1001:DepartmentUID" pid="118" fmtid="{D5CDD505-2E9C-101B-9397-08002B2CF9AE}">
    <vt:lpwstr/>
  </property>
  <property name="FSC#ATSTATECFG@1.1001:SubfileReference" pid="119" fmtid="{D5CDD505-2E9C-101B-9397-08002B2CF9AE}">
    <vt:lpwstr>WST3-A-866/124-2024</vt:lpwstr>
  </property>
  <property name="FSC#ATSTATECFG@1.1001:Clause" pid="120" fmtid="{D5CDD505-2E9C-101B-9397-08002B2CF9AE}">
    <vt:lpwstr/>
  </property>
  <property name="FSC#ATSTATECFG@1.1001:ApprovedSignature" pid="121" fmtid="{D5CDD505-2E9C-101B-9397-08002B2CF9AE}">
    <vt:lpwstr/>
  </property>
  <property name="FSC#ATSTATECFG@1.1001:BankAccount" pid="122" fmtid="{D5CDD505-2E9C-101B-9397-08002B2CF9AE}">
    <vt:lpwstr/>
  </property>
  <property name="FSC#ATSTATECFG@1.1001:BankAccountOwner" pid="123" fmtid="{D5CDD505-2E9C-101B-9397-08002B2CF9AE}">
    <vt:lpwstr/>
  </property>
  <property name="FSC#ATSTATECFG@1.1001:BankInstitute" pid="124" fmtid="{D5CDD505-2E9C-101B-9397-08002B2CF9AE}">
    <vt:lpwstr/>
  </property>
  <property name="FSC#ATSTATECFG@1.1001:BankAccountID" pid="125" fmtid="{D5CDD505-2E9C-101B-9397-08002B2CF9AE}">
    <vt:lpwstr/>
  </property>
  <property name="FSC#ATSTATECFG@1.1001:BankAccountIBAN" pid="126" fmtid="{D5CDD505-2E9C-101B-9397-08002B2CF9AE}">
    <vt:lpwstr/>
  </property>
  <property name="FSC#ATSTATECFG@1.1001:BankAccountBIC" pid="127" fmtid="{D5CDD505-2E9C-101B-9397-08002B2CF9AE}">
    <vt:lpwstr/>
  </property>
  <property name="FSC#ATSTATECFG@1.1001:BankName" pid="128" fmtid="{D5CDD505-2E9C-101B-9397-08002B2CF9AE}">
    <vt:lpwstr/>
  </property>
  <property name="FSC#COOELAK@1.1001:ObjectAddressees" pid="129" fmtid="{D5CDD505-2E9C-101B-9397-08002B2CF9AE}">
    <vt:lpwstr/>
  </property>
  <property name="FSC#COOELAK@1.1001:replyreference" pid="130" fmtid="{D5CDD505-2E9C-101B-9397-08002B2CF9AE}">
    <vt:lpwstr/>
  </property>
  <property name="FSC#ATPRECONFIG@1.1001:ChargePreview" pid="131" fmtid="{D5CDD505-2E9C-101B-9397-08002B2CF9AE}">
    <vt:lpwstr/>
  </property>
  <property name="FSC#ATSTATECFG@1.1001:ExternalFile" pid="132" fmtid="{D5CDD505-2E9C-101B-9397-08002B2CF9AE}">
    <vt:lpwstr>Bezug: </vt:lpwstr>
  </property>
  <property name="FSC#COOSYSTEM@1.1:Container" pid="133" fmtid="{D5CDD505-2E9C-101B-9397-08002B2CF9AE}">
    <vt:lpwstr>COO.1000.8802.79.6451592</vt:lpwstr>
  </property>
  <property name="FSC#FSCFOLIO@1.1001:docpropproject" pid="134" fmtid="{D5CDD505-2E9C-101B-9397-08002B2CF9AE}">
    <vt:lpwstr/>
  </property>
  <property name="FSC#CCAPRECONFIGG@15.1001:DepartmentON" pid="135" fmtid="{D5CDD505-2E9C-101B-9397-08002B2CF9AE}">
    <vt:lpwstr/>
  </property>
  <property name="FSC#CCAPRECONFIGG@15.1001:DepartmentWebsite" pid="136" fmtid="{D5CDD505-2E9C-101B-9397-08002B2CF9AE}">
    <vt:lpwstr/>
  </property>
  <property name="FSC#COOELAK@1.1001:OfficeHours" pid="137" fmtid="{D5CDD505-2E9C-101B-9397-08002B2CF9AE}">
    <vt:lpwstr/>
  </property>
  <property name="FSC#COOELAK@1.1001:FileRefOULong" pid="138" fmtid="{D5CDD505-2E9C-101B-9397-08002B2CF9AE}">
    <vt:lpwstr>Abteilung Wirtschaft, Tourismus und Technologie</vt:lpwstr>
  </property>
  <property name="FSC#ATPRECONFIG@1.1001:DispatchClause" pid="139" fmtid="{D5CDD505-2E9C-101B-9397-08002B2CF9AE}">
    <vt:lpwstr/>
  </property>
  <property name="FSC#ATPRECONFIG@1.1001:DepartmentZipCode_DepartmentCity" pid="140" fmtid="{D5CDD505-2E9C-101B-9397-08002B2CF9AE}">
    <vt:lpwstr/>
  </property>
  <property name="FSC#ATPRECONFIG@1.1001:DepartmentStreet_DepartmentZipCode_DepartmentCity" pid="141" fmtid="{D5CDD505-2E9C-101B-9397-08002B2CF9AE}">
    <vt:lpwstr/>
  </property>
</Properties>
</file>